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186AB" w14:textId="77777777" w:rsidR="00CA0B63" w:rsidRDefault="00F31315">
      <w:pPr>
        <w:spacing w:line="360" w:lineRule="auto"/>
        <w:jc w:val="center"/>
        <w:rPr>
          <w:rFonts w:ascii="宋体" w:hAnsi="宋体" w:cs="宋体"/>
          <w:b/>
          <w:bCs/>
          <w:sz w:val="36"/>
          <w:szCs w:val="36"/>
        </w:rPr>
      </w:pPr>
      <w:r>
        <w:rPr>
          <w:rFonts w:ascii="宋体" w:hAnsi="宋体" w:cs="宋体" w:hint="eastAsia"/>
          <w:b/>
          <w:bCs/>
          <w:sz w:val="36"/>
          <w:szCs w:val="36"/>
        </w:rPr>
        <w:t>商品销售合同</w:t>
      </w:r>
    </w:p>
    <w:p w14:paraId="641CAF9B" w14:textId="77777777" w:rsidR="00CA0B63" w:rsidRDefault="00F31315">
      <w:pPr>
        <w:spacing w:line="360" w:lineRule="auto"/>
        <w:jc w:val="center"/>
        <w:rPr>
          <w:rFonts w:ascii="宋体" w:hAnsi="宋体" w:cs="宋体"/>
          <w:b/>
          <w:bCs/>
          <w:color w:val="FF0000"/>
          <w:sz w:val="24"/>
          <w:szCs w:val="24"/>
        </w:rPr>
      </w:pPr>
      <w:r>
        <w:rPr>
          <w:rFonts w:ascii="宋体" w:hAnsi="宋体" w:cs="宋体" w:hint="eastAsia"/>
          <w:b/>
          <w:bCs/>
          <w:color w:val="FF0000"/>
          <w:sz w:val="24"/>
          <w:szCs w:val="24"/>
        </w:rPr>
        <w:t>本合同范本除了标黄的可以修改其他条款不得修改，如有必要修改需在黄色部分中注明（修改部分以其他颜色区分）</w:t>
      </w:r>
    </w:p>
    <w:p w14:paraId="17E4D34D" w14:textId="77777777" w:rsidR="00CA0B63" w:rsidRDefault="00CA0B63">
      <w:pPr>
        <w:spacing w:line="360" w:lineRule="auto"/>
        <w:rPr>
          <w:rFonts w:ascii="宋体" w:hAnsi="宋体" w:cs="宋体"/>
          <w:bCs/>
          <w:sz w:val="24"/>
        </w:rPr>
      </w:pPr>
    </w:p>
    <w:p w14:paraId="4A00E257" w14:textId="429F4C11" w:rsidR="00CA0B63" w:rsidRDefault="00F31315">
      <w:pPr>
        <w:spacing w:line="360" w:lineRule="auto"/>
        <w:rPr>
          <w:rFonts w:ascii="宋体" w:hAnsi="宋体" w:cs="宋体"/>
          <w:bCs/>
          <w:sz w:val="24"/>
          <w:u w:val="single"/>
        </w:rPr>
      </w:pPr>
      <w:r>
        <w:rPr>
          <w:rFonts w:ascii="宋体" w:hAnsi="宋体" w:cs="宋体" w:hint="eastAsia"/>
          <w:bCs/>
          <w:sz w:val="24"/>
        </w:rPr>
        <w:t xml:space="preserve">甲方（卖方）：新疆昆仑钢铁有限公司             </w:t>
      </w:r>
      <w:bookmarkStart w:id="0" w:name="OLE_LINK1"/>
      <w:bookmarkStart w:id="1" w:name="OLE_LINK2"/>
      <w:r>
        <w:rPr>
          <w:rFonts w:ascii="宋体" w:hAnsi="宋体" w:cs="宋体" w:hint="eastAsia"/>
          <w:bCs/>
          <w:sz w:val="24"/>
        </w:rPr>
        <w:t>合同编号</w:t>
      </w:r>
      <w:bookmarkEnd w:id="0"/>
      <w:bookmarkEnd w:id="1"/>
      <w:r>
        <w:rPr>
          <w:rFonts w:ascii="宋体" w:hAnsi="宋体" w:cs="宋体" w:hint="eastAsia"/>
          <w:bCs/>
          <w:sz w:val="24"/>
        </w:rPr>
        <w:t>:</w:t>
      </w:r>
      <w:proofErr w:type="spellStart"/>
      <w:proofErr w:type="gramStart"/>
      <w:r w:rsidR="00F71054">
        <w:rPr>
          <w:rFonts w:ascii="宋体" w:hAnsi="宋体" w:cs="宋体" w:hint="eastAsia"/>
          <w:bCs/>
          <w:sz w:val="24"/>
          <w:u w:val="single"/>
        </w:rPr>
        <w:t>htbh</w:t>
      </w:r>
      <w:proofErr w:type="spellEnd"/>
      <w:proofErr w:type="gramEnd"/>
      <w:r w:rsidRPr="004D1A64">
        <w:rPr>
          <w:rFonts w:ascii="宋体" w:hAnsi="宋体" w:cs="宋体" w:hint="eastAsia"/>
          <w:bCs/>
          <w:sz w:val="24"/>
          <w:u w:val="single"/>
        </w:rPr>
        <w:t xml:space="preserve">  </w:t>
      </w:r>
      <w:r>
        <w:rPr>
          <w:rFonts w:ascii="宋体" w:hAnsi="宋体" w:cs="宋体" w:hint="eastAsia"/>
          <w:bCs/>
          <w:sz w:val="24"/>
          <w:u w:val="single"/>
        </w:rPr>
        <w:t xml:space="preserve">               </w:t>
      </w:r>
    </w:p>
    <w:p w14:paraId="4C7CE453" w14:textId="12ADC1D4" w:rsidR="00CA0B63" w:rsidRDefault="00F31315">
      <w:pPr>
        <w:spacing w:line="360" w:lineRule="auto"/>
        <w:rPr>
          <w:rFonts w:ascii="宋体" w:hAnsi="宋体" w:cs="宋体"/>
          <w:bCs/>
          <w:sz w:val="24"/>
          <w:u w:val="single"/>
        </w:rPr>
      </w:pPr>
      <w:bookmarkStart w:id="2" w:name="OLE_LINK3"/>
      <w:bookmarkStart w:id="3" w:name="OLE_LINK4"/>
      <w:r>
        <w:rPr>
          <w:rFonts w:ascii="宋体" w:hAnsi="宋体" w:cs="宋体" w:hint="eastAsia"/>
          <w:bCs/>
          <w:sz w:val="24"/>
        </w:rPr>
        <w:t>乙方</w:t>
      </w:r>
      <w:bookmarkEnd w:id="2"/>
      <w:bookmarkEnd w:id="3"/>
      <w:r>
        <w:rPr>
          <w:rFonts w:ascii="宋体" w:hAnsi="宋体" w:cs="宋体" w:hint="eastAsia"/>
          <w:bCs/>
          <w:sz w:val="24"/>
        </w:rPr>
        <w:t>（买方）：</w:t>
      </w:r>
      <w:proofErr w:type="spellStart"/>
      <w:r w:rsidR="00F71054">
        <w:rPr>
          <w:rFonts w:ascii="宋体" w:hAnsi="宋体" w:cs="宋体" w:hint="eastAsia"/>
          <w:bCs/>
          <w:sz w:val="24"/>
          <w:u w:val="single"/>
        </w:rPr>
        <w:t>ygmc</w:t>
      </w:r>
      <w:proofErr w:type="spellEnd"/>
      <w:r>
        <w:rPr>
          <w:rFonts w:ascii="宋体" w:hAnsi="宋体" w:cs="宋体" w:hint="eastAsia"/>
          <w:bCs/>
          <w:sz w:val="24"/>
        </w:rPr>
        <w:t xml:space="preserve">  </w:t>
      </w:r>
      <w:r w:rsidR="004D1A64">
        <w:rPr>
          <w:rFonts w:ascii="宋体" w:hAnsi="宋体" w:cs="宋体" w:hint="eastAsia"/>
          <w:bCs/>
          <w:sz w:val="24"/>
        </w:rPr>
        <w:t xml:space="preserve">             </w:t>
      </w:r>
      <w:bookmarkStart w:id="4" w:name="OLE_LINK9"/>
      <w:bookmarkStart w:id="5" w:name="OLE_LINK10"/>
      <w:r w:rsidR="004D1A64">
        <w:rPr>
          <w:rFonts w:ascii="宋体" w:hAnsi="宋体" w:cs="宋体" w:hint="eastAsia"/>
          <w:bCs/>
          <w:sz w:val="24"/>
        </w:rPr>
        <w:t xml:space="preserve"> </w:t>
      </w:r>
      <w:r w:rsidR="00F71054">
        <w:rPr>
          <w:rFonts w:ascii="宋体" w:hAnsi="宋体" w:cs="宋体" w:hint="eastAsia"/>
          <w:bCs/>
          <w:sz w:val="24"/>
        </w:rPr>
        <w:t xml:space="preserve">             </w:t>
      </w:r>
      <w:r>
        <w:rPr>
          <w:rFonts w:ascii="宋体" w:hAnsi="宋体" w:cs="宋体" w:hint="eastAsia"/>
          <w:bCs/>
          <w:sz w:val="24"/>
        </w:rPr>
        <w:t>签订地点</w:t>
      </w:r>
      <w:bookmarkEnd w:id="4"/>
      <w:bookmarkEnd w:id="5"/>
      <w:r>
        <w:rPr>
          <w:rFonts w:ascii="宋体" w:hAnsi="宋体" w:cs="宋体" w:hint="eastAsia"/>
          <w:bCs/>
          <w:sz w:val="24"/>
        </w:rPr>
        <w:t>:</w:t>
      </w:r>
      <w:bookmarkStart w:id="6" w:name="OLE_LINK7"/>
      <w:bookmarkStart w:id="7" w:name="OLE_LINK8"/>
      <w:r>
        <w:rPr>
          <w:rFonts w:ascii="宋体" w:hAnsi="宋体" w:cs="宋体" w:hint="eastAsia"/>
          <w:bCs/>
          <w:sz w:val="24"/>
          <w:u w:val="single"/>
        </w:rPr>
        <w:t xml:space="preserve">五家渠102团 </w:t>
      </w:r>
      <w:bookmarkEnd w:id="6"/>
      <w:bookmarkEnd w:id="7"/>
      <w:r>
        <w:rPr>
          <w:rFonts w:ascii="宋体" w:hAnsi="宋体" w:cs="宋体" w:hint="eastAsia"/>
          <w:bCs/>
          <w:sz w:val="24"/>
          <w:u w:val="single"/>
        </w:rPr>
        <w:t xml:space="preserve">       </w:t>
      </w:r>
    </w:p>
    <w:p w14:paraId="58B990FC" w14:textId="31B18F13" w:rsidR="00CA0B63" w:rsidRDefault="004D1A64" w:rsidP="00E757A2">
      <w:pPr>
        <w:spacing w:line="360" w:lineRule="auto"/>
        <w:ind w:firstLineChars="2300" w:firstLine="5520"/>
        <w:jc w:val="left"/>
        <w:rPr>
          <w:rFonts w:ascii="宋体" w:cs="宋体"/>
          <w:sz w:val="24"/>
        </w:rPr>
      </w:pPr>
      <w:r>
        <w:rPr>
          <w:rFonts w:ascii="宋体" w:hAnsi="宋体" w:cs="宋体" w:hint="eastAsia"/>
          <w:bCs/>
          <w:sz w:val="24"/>
        </w:rPr>
        <w:t>签订</w:t>
      </w:r>
      <w:r w:rsidR="0005010F">
        <w:rPr>
          <w:rFonts w:ascii="宋体" w:hAnsi="宋体" w:cs="宋体" w:hint="eastAsia"/>
          <w:bCs/>
          <w:sz w:val="24"/>
        </w:rPr>
        <w:t>时间</w:t>
      </w:r>
      <w:r w:rsidR="00F31315">
        <w:rPr>
          <w:rFonts w:ascii="宋体" w:hAnsi="宋体" w:cs="宋体" w:hint="eastAsia"/>
          <w:bCs/>
          <w:sz w:val="24"/>
        </w:rPr>
        <w:t>:</w:t>
      </w:r>
      <w:r>
        <w:rPr>
          <w:rFonts w:ascii="宋体" w:hAnsi="宋体" w:cs="宋体" w:hint="eastAsia"/>
          <w:bCs/>
          <w:sz w:val="24"/>
          <w:u w:val="single"/>
        </w:rPr>
        <w:t>QDRQ</w:t>
      </w:r>
      <w:r w:rsidR="00F31315">
        <w:rPr>
          <w:rFonts w:ascii="宋体" w:hAnsi="宋体" w:cs="宋体" w:hint="eastAsia"/>
          <w:bCs/>
          <w:sz w:val="24"/>
        </w:rPr>
        <w:t xml:space="preserve">                                                                                      </w:t>
      </w:r>
      <w:r w:rsidR="00F31315">
        <w:rPr>
          <w:rFonts w:ascii="宋体" w:cs="宋体" w:hint="eastAsia"/>
          <w:sz w:val="24"/>
        </w:rPr>
        <w:t>为明确双方权利和义务，本着平等互利、协商一致、诚实信用的原则，特订立本合同，以便共同遵守。</w:t>
      </w:r>
    </w:p>
    <w:p w14:paraId="1C90EFB5" w14:textId="77777777" w:rsidR="00CA0B63" w:rsidRDefault="00F31315">
      <w:pPr>
        <w:numPr>
          <w:ilvl w:val="0"/>
          <w:numId w:val="1"/>
        </w:numPr>
        <w:jc w:val="left"/>
        <w:rPr>
          <w:rFonts w:ascii="宋体" w:hAnsi="宋体" w:cs="宋体"/>
          <w:bCs/>
          <w:sz w:val="24"/>
          <w:szCs w:val="24"/>
        </w:rPr>
      </w:pPr>
      <w:r>
        <w:rPr>
          <w:rFonts w:ascii="宋体" w:hAnsi="宋体" w:cs="宋体" w:hint="eastAsia"/>
          <w:bCs/>
          <w:sz w:val="24"/>
          <w:szCs w:val="24"/>
        </w:rPr>
        <w:t xml:space="preserve">合同标的、内容 ：  </w:t>
      </w:r>
    </w:p>
    <w:tbl>
      <w:tblPr>
        <w:tblW w:w="9522" w:type="dxa"/>
        <w:jc w:val="center"/>
        <w:tblLayout w:type="fixed"/>
        <w:tblCellMar>
          <w:top w:w="15" w:type="dxa"/>
          <w:left w:w="15" w:type="dxa"/>
          <w:bottom w:w="15" w:type="dxa"/>
          <w:right w:w="15" w:type="dxa"/>
        </w:tblCellMar>
        <w:tblLook w:val="04A0" w:firstRow="1" w:lastRow="0" w:firstColumn="1" w:lastColumn="0" w:noHBand="0" w:noVBand="1"/>
      </w:tblPr>
      <w:tblGrid>
        <w:gridCol w:w="1217"/>
        <w:gridCol w:w="1041"/>
        <w:gridCol w:w="911"/>
        <w:gridCol w:w="1004"/>
        <w:gridCol w:w="1571"/>
        <w:gridCol w:w="1140"/>
        <w:gridCol w:w="1411"/>
        <w:gridCol w:w="1227"/>
      </w:tblGrid>
      <w:tr w:rsidR="00CA0B63" w14:paraId="44ED72F1" w14:textId="77777777">
        <w:trPr>
          <w:trHeight w:val="666"/>
          <w:jc w:val="center"/>
        </w:trPr>
        <w:tc>
          <w:tcPr>
            <w:tcW w:w="1217" w:type="dxa"/>
            <w:tcBorders>
              <w:top w:val="single" w:sz="4" w:space="0" w:color="auto"/>
              <w:left w:val="single" w:sz="4" w:space="0" w:color="auto"/>
              <w:bottom w:val="single" w:sz="4" w:space="0" w:color="000000"/>
              <w:right w:val="single" w:sz="4" w:space="0" w:color="000000"/>
            </w:tcBorders>
            <w:vAlign w:val="center"/>
          </w:tcPr>
          <w:p w14:paraId="5DF1BA95" w14:textId="77777777" w:rsidR="00CA0B63" w:rsidRDefault="00F31315">
            <w:pPr>
              <w:widowControl/>
              <w:jc w:val="center"/>
              <w:textAlignment w:val="center"/>
              <w:rPr>
                <w:rFonts w:ascii="宋体" w:hAnsi="宋体" w:cs="宋体"/>
                <w:sz w:val="24"/>
                <w:szCs w:val="24"/>
              </w:rPr>
            </w:pPr>
            <w:r>
              <w:rPr>
                <w:rFonts w:ascii="宋体" w:hAnsi="宋体" w:cs="宋体" w:hint="eastAsia"/>
                <w:kern w:val="0"/>
                <w:sz w:val="24"/>
                <w:szCs w:val="24"/>
                <w:lang w:bidi="ar"/>
              </w:rPr>
              <w:t>标的</w:t>
            </w:r>
          </w:p>
        </w:tc>
        <w:tc>
          <w:tcPr>
            <w:tcW w:w="1041" w:type="dxa"/>
            <w:tcBorders>
              <w:top w:val="single" w:sz="4" w:space="0" w:color="auto"/>
              <w:left w:val="single" w:sz="4" w:space="0" w:color="000000"/>
              <w:bottom w:val="single" w:sz="4" w:space="0" w:color="000000"/>
              <w:right w:val="single" w:sz="4" w:space="0" w:color="auto"/>
            </w:tcBorders>
            <w:vAlign w:val="center"/>
          </w:tcPr>
          <w:p w14:paraId="2C117928" w14:textId="77777777" w:rsidR="00CA0B63" w:rsidRDefault="00F31315">
            <w:pPr>
              <w:widowControl/>
              <w:jc w:val="center"/>
              <w:textAlignment w:val="center"/>
              <w:rPr>
                <w:rFonts w:ascii="宋体" w:hAnsi="宋体" w:cs="宋体"/>
                <w:sz w:val="24"/>
                <w:szCs w:val="24"/>
              </w:rPr>
            </w:pPr>
            <w:r>
              <w:rPr>
                <w:rFonts w:ascii="宋体" w:hAnsi="宋体" w:cs="宋体" w:hint="eastAsia"/>
                <w:kern w:val="0"/>
                <w:sz w:val="24"/>
                <w:szCs w:val="24"/>
                <w:lang w:bidi="ar"/>
              </w:rPr>
              <w:t>规格</w:t>
            </w:r>
          </w:p>
        </w:tc>
        <w:tc>
          <w:tcPr>
            <w:tcW w:w="911" w:type="dxa"/>
            <w:vMerge w:val="restart"/>
            <w:tcBorders>
              <w:top w:val="single" w:sz="4" w:space="0" w:color="auto"/>
              <w:left w:val="single" w:sz="4" w:space="0" w:color="auto"/>
              <w:right w:val="single" w:sz="4" w:space="0" w:color="000000"/>
            </w:tcBorders>
            <w:vAlign w:val="center"/>
          </w:tcPr>
          <w:p w14:paraId="20D01546" w14:textId="77777777" w:rsidR="00CA0B63" w:rsidRDefault="00F31315">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材质</w:t>
            </w:r>
          </w:p>
        </w:tc>
        <w:tc>
          <w:tcPr>
            <w:tcW w:w="1004" w:type="dxa"/>
            <w:vMerge w:val="restart"/>
            <w:tcBorders>
              <w:top w:val="single" w:sz="4" w:space="0" w:color="auto"/>
              <w:left w:val="single" w:sz="4" w:space="0" w:color="000000"/>
              <w:bottom w:val="single" w:sz="4" w:space="0" w:color="000000"/>
              <w:right w:val="single" w:sz="4" w:space="0" w:color="000000"/>
            </w:tcBorders>
            <w:vAlign w:val="center"/>
          </w:tcPr>
          <w:p w14:paraId="494C62B2" w14:textId="77777777" w:rsidR="00CA0B63" w:rsidRDefault="00F31315">
            <w:pPr>
              <w:widowControl/>
              <w:jc w:val="center"/>
              <w:textAlignment w:val="center"/>
              <w:rPr>
                <w:rFonts w:ascii="宋体" w:hAnsi="宋体" w:cs="宋体"/>
                <w:sz w:val="24"/>
                <w:szCs w:val="24"/>
              </w:rPr>
            </w:pPr>
            <w:r>
              <w:rPr>
                <w:rFonts w:ascii="宋体" w:hAnsi="宋体" w:cs="宋体" w:hint="eastAsia"/>
                <w:kern w:val="0"/>
                <w:sz w:val="24"/>
                <w:szCs w:val="24"/>
                <w:lang w:bidi="ar"/>
              </w:rPr>
              <w:t>厂家</w:t>
            </w:r>
          </w:p>
        </w:tc>
        <w:tc>
          <w:tcPr>
            <w:tcW w:w="1571" w:type="dxa"/>
            <w:tcBorders>
              <w:top w:val="single" w:sz="4" w:space="0" w:color="auto"/>
              <w:left w:val="single" w:sz="4" w:space="0" w:color="000000"/>
              <w:bottom w:val="single" w:sz="4" w:space="0" w:color="000000"/>
              <w:right w:val="single" w:sz="4" w:space="0" w:color="000000"/>
            </w:tcBorders>
            <w:vAlign w:val="center"/>
          </w:tcPr>
          <w:p w14:paraId="60D7663E" w14:textId="77777777" w:rsidR="00CA0B63" w:rsidRDefault="00F31315">
            <w:pPr>
              <w:widowControl/>
              <w:jc w:val="center"/>
              <w:textAlignment w:val="center"/>
              <w:rPr>
                <w:rFonts w:ascii="宋体" w:hAnsi="宋体" w:cs="宋体"/>
                <w:sz w:val="24"/>
                <w:szCs w:val="24"/>
              </w:rPr>
            </w:pPr>
            <w:r>
              <w:rPr>
                <w:rFonts w:ascii="宋体" w:hAnsi="宋体" w:cs="宋体" w:hint="eastAsia"/>
                <w:kern w:val="0"/>
                <w:sz w:val="24"/>
                <w:szCs w:val="24"/>
                <w:lang w:bidi="ar"/>
              </w:rPr>
              <w:t>数 量</w:t>
            </w:r>
          </w:p>
        </w:tc>
        <w:tc>
          <w:tcPr>
            <w:tcW w:w="1140" w:type="dxa"/>
            <w:vMerge w:val="restart"/>
            <w:tcBorders>
              <w:top w:val="single" w:sz="4" w:space="0" w:color="auto"/>
              <w:left w:val="single" w:sz="4" w:space="0" w:color="000000"/>
              <w:bottom w:val="single" w:sz="4" w:space="0" w:color="000000"/>
              <w:right w:val="single" w:sz="4" w:space="0" w:color="000000"/>
            </w:tcBorders>
            <w:vAlign w:val="center"/>
          </w:tcPr>
          <w:p w14:paraId="113AF25E" w14:textId="77777777" w:rsidR="00CA0B63" w:rsidRDefault="00F31315">
            <w:pPr>
              <w:widowControl/>
              <w:jc w:val="center"/>
              <w:textAlignment w:val="center"/>
              <w:rPr>
                <w:rFonts w:ascii="宋体" w:hAnsi="宋体" w:cs="宋体"/>
                <w:sz w:val="24"/>
                <w:szCs w:val="24"/>
              </w:rPr>
            </w:pPr>
            <w:r>
              <w:rPr>
                <w:rFonts w:ascii="宋体" w:hAnsi="宋体" w:cs="宋体" w:hint="eastAsia"/>
                <w:kern w:val="0"/>
                <w:sz w:val="24"/>
                <w:szCs w:val="24"/>
                <w:lang w:bidi="ar"/>
              </w:rPr>
              <w:t>含税单价（元/吨）</w:t>
            </w:r>
          </w:p>
        </w:tc>
        <w:tc>
          <w:tcPr>
            <w:tcW w:w="1411" w:type="dxa"/>
            <w:vMerge w:val="restart"/>
            <w:tcBorders>
              <w:top w:val="single" w:sz="4" w:space="0" w:color="auto"/>
              <w:left w:val="single" w:sz="4" w:space="0" w:color="000000"/>
              <w:bottom w:val="single" w:sz="4" w:space="0" w:color="000000"/>
              <w:right w:val="single" w:sz="4" w:space="0" w:color="000000"/>
            </w:tcBorders>
            <w:vAlign w:val="center"/>
          </w:tcPr>
          <w:p w14:paraId="19D95A65" w14:textId="77777777" w:rsidR="00CA0B63" w:rsidRDefault="00F31315">
            <w:pPr>
              <w:widowControl/>
              <w:jc w:val="center"/>
              <w:textAlignment w:val="center"/>
              <w:rPr>
                <w:rFonts w:ascii="宋体" w:hAnsi="宋体" w:cs="宋体"/>
                <w:sz w:val="24"/>
                <w:szCs w:val="24"/>
              </w:rPr>
            </w:pPr>
            <w:r>
              <w:rPr>
                <w:rFonts w:ascii="宋体" w:hAnsi="宋体" w:cs="宋体" w:hint="eastAsia"/>
                <w:kern w:val="0"/>
                <w:sz w:val="24"/>
                <w:szCs w:val="24"/>
                <w:lang w:bidi="ar"/>
              </w:rPr>
              <w:t>含税金额（元）</w:t>
            </w:r>
          </w:p>
        </w:tc>
        <w:tc>
          <w:tcPr>
            <w:tcW w:w="1227" w:type="dxa"/>
            <w:vMerge w:val="restart"/>
            <w:tcBorders>
              <w:top w:val="single" w:sz="4" w:space="0" w:color="auto"/>
              <w:left w:val="single" w:sz="4" w:space="0" w:color="000000"/>
              <w:bottom w:val="single" w:sz="4" w:space="0" w:color="000000"/>
              <w:right w:val="single" w:sz="4" w:space="0" w:color="auto"/>
            </w:tcBorders>
            <w:vAlign w:val="center"/>
          </w:tcPr>
          <w:p w14:paraId="721E385D" w14:textId="77777777" w:rsidR="00CA0B63" w:rsidRDefault="00F31315">
            <w:pPr>
              <w:widowControl/>
              <w:jc w:val="center"/>
              <w:textAlignment w:val="center"/>
              <w:rPr>
                <w:rFonts w:ascii="宋体" w:hAnsi="宋体" w:cs="宋体"/>
                <w:sz w:val="24"/>
                <w:szCs w:val="24"/>
              </w:rPr>
            </w:pPr>
            <w:r>
              <w:rPr>
                <w:rFonts w:ascii="宋体" w:hAnsi="宋体" w:cs="宋体" w:hint="eastAsia"/>
                <w:kern w:val="0"/>
                <w:sz w:val="24"/>
                <w:szCs w:val="24"/>
                <w:lang w:bidi="ar"/>
              </w:rPr>
              <w:t>备注</w:t>
            </w:r>
          </w:p>
        </w:tc>
      </w:tr>
      <w:tr w:rsidR="00CA0B63" w14:paraId="0C521B91" w14:textId="77777777">
        <w:trPr>
          <w:trHeight w:val="495"/>
          <w:jc w:val="center"/>
        </w:trPr>
        <w:tc>
          <w:tcPr>
            <w:tcW w:w="1217" w:type="dxa"/>
            <w:tcBorders>
              <w:top w:val="single" w:sz="4" w:space="0" w:color="000000"/>
              <w:left w:val="single" w:sz="4" w:space="0" w:color="auto"/>
              <w:bottom w:val="single" w:sz="4" w:space="0" w:color="000000"/>
              <w:right w:val="single" w:sz="4" w:space="0" w:color="000000"/>
            </w:tcBorders>
            <w:vAlign w:val="center"/>
          </w:tcPr>
          <w:p w14:paraId="568D5B90" w14:textId="77777777" w:rsidR="00CA0B63" w:rsidRDefault="00F31315">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041" w:type="dxa"/>
            <w:tcBorders>
              <w:top w:val="single" w:sz="4" w:space="0" w:color="000000"/>
              <w:left w:val="single" w:sz="4" w:space="0" w:color="000000"/>
              <w:bottom w:val="single" w:sz="4" w:space="0" w:color="000000"/>
              <w:right w:val="single" w:sz="4" w:space="0" w:color="auto"/>
            </w:tcBorders>
            <w:vAlign w:val="center"/>
          </w:tcPr>
          <w:p w14:paraId="7885AD53" w14:textId="77777777" w:rsidR="00CA0B63" w:rsidRDefault="00F31315">
            <w:pPr>
              <w:widowControl/>
              <w:jc w:val="center"/>
              <w:textAlignment w:val="center"/>
              <w:rPr>
                <w:rFonts w:ascii="宋体" w:hAnsi="宋体" w:cs="宋体"/>
                <w:sz w:val="24"/>
                <w:szCs w:val="24"/>
              </w:rPr>
            </w:pPr>
            <w:r>
              <w:rPr>
                <w:rFonts w:ascii="宋体" w:hAnsi="宋体" w:cs="宋体" w:hint="eastAsia"/>
                <w:kern w:val="0"/>
                <w:sz w:val="24"/>
                <w:szCs w:val="24"/>
                <w:lang w:bidi="ar"/>
              </w:rPr>
              <w:t>型号</w:t>
            </w:r>
          </w:p>
        </w:tc>
        <w:tc>
          <w:tcPr>
            <w:tcW w:w="911" w:type="dxa"/>
            <w:vMerge/>
            <w:tcBorders>
              <w:left w:val="single" w:sz="4" w:space="0" w:color="auto"/>
              <w:bottom w:val="single" w:sz="4" w:space="0" w:color="000000"/>
              <w:right w:val="single" w:sz="4" w:space="0" w:color="000000"/>
            </w:tcBorders>
            <w:vAlign w:val="center"/>
          </w:tcPr>
          <w:p w14:paraId="77E2384C" w14:textId="77777777" w:rsidR="00CA0B63" w:rsidRDefault="00CA0B63">
            <w:pPr>
              <w:widowControl/>
              <w:jc w:val="center"/>
              <w:textAlignment w:val="center"/>
              <w:rPr>
                <w:rFonts w:ascii="宋体" w:hAnsi="宋体" w:cs="宋体"/>
                <w:kern w:val="0"/>
                <w:sz w:val="24"/>
                <w:szCs w:val="24"/>
                <w:lang w:bidi="ar"/>
              </w:rPr>
            </w:pPr>
          </w:p>
        </w:tc>
        <w:tc>
          <w:tcPr>
            <w:tcW w:w="1004" w:type="dxa"/>
            <w:vMerge/>
            <w:tcBorders>
              <w:top w:val="single" w:sz="4" w:space="0" w:color="000000"/>
              <w:left w:val="single" w:sz="4" w:space="0" w:color="000000"/>
              <w:bottom w:val="single" w:sz="4" w:space="0" w:color="000000"/>
              <w:right w:val="single" w:sz="4" w:space="0" w:color="000000"/>
            </w:tcBorders>
            <w:vAlign w:val="center"/>
          </w:tcPr>
          <w:p w14:paraId="5F2AB0FA" w14:textId="77777777" w:rsidR="00CA0B63" w:rsidRDefault="00CA0B63">
            <w:pPr>
              <w:jc w:val="center"/>
              <w:rPr>
                <w:rFonts w:ascii="宋体" w:hAnsi="宋体" w:cs="宋体"/>
                <w:sz w:val="24"/>
                <w:szCs w:val="24"/>
              </w:rPr>
            </w:pPr>
          </w:p>
        </w:tc>
        <w:tc>
          <w:tcPr>
            <w:tcW w:w="1571" w:type="dxa"/>
            <w:tcBorders>
              <w:top w:val="single" w:sz="4" w:space="0" w:color="000000"/>
              <w:left w:val="single" w:sz="4" w:space="0" w:color="000000"/>
              <w:bottom w:val="single" w:sz="4" w:space="0" w:color="000000"/>
              <w:right w:val="single" w:sz="4" w:space="0" w:color="000000"/>
            </w:tcBorders>
            <w:vAlign w:val="center"/>
          </w:tcPr>
          <w:p w14:paraId="301BF60C" w14:textId="77777777" w:rsidR="00CA0B63" w:rsidRDefault="00F31315">
            <w:pPr>
              <w:widowControl/>
              <w:jc w:val="center"/>
              <w:textAlignment w:val="center"/>
              <w:rPr>
                <w:rFonts w:ascii="宋体" w:hAnsi="宋体" w:cs="宋体"/>
                <w:sz w:val="24"/>
                <w:szCs w:val="24"/>
              </w:rPr>
            </w:pPr>
            <w:r>
              <w:rPr>
                <w:rFonts w:ascii="宋体" w:hAnsi="宋体" w:cs="宋体" w:hint="eastAsia"/>
                <w:kern w:val="0"/>
                <w:sz w:val="24"/>
                <w:szCs w:val="24"/>
                <w:lang w:bidi="ar"/>
              </w:rPr>
              <w:t>（吨）</w:t>
            </w:r>
          </w:p>
        </w:tc>
        <w:tc>
          <w:tcPr>
            <w:tcW w:w="1140" w:type="dxa"/>
            <w:vMerge/>
            <w:tcBorders>
              <w:top w:val="single" w:sz="4" w:space="0" w:color="000000"/>
              <w:left w:val="single" w:sz="4" w:space="0" w:color="000000"/>
              <w:bottom w:val="single" w:sz="4" w:space="0" w:color="000000"/>
              <w:right w:val="single" w:sz="4" w:space="0" w:color="000000"/>
            </w:tcBorders>
            <w:vAlign w:val="center"/>
          </w:tcPr>
          <w:p w14:paraId="0EC5E5E0" w14:textId="77777777" w:rsidR="00CA0B63" w:rsidRDefault="00CA0B63">
            <w:pPr>
              <w:jc w:val="center"/>
              <w:rPr>
                <w:rFonts w:ascii="宋体" w:hAnsi="宋体" w:cs="宋体"/>
                <w:sz w:val="24"/>
                <w:szCs w:val="24"/>
              </w:rPr>
            </w:pPr>
          </w:p>
        </w:tc>
        <w:tc>
          <w:tcPr>
            <w:tcW w:w="1411" w:type="dxa"/>
            <w:vMerge/>
            <w:tcBorders>
              <w:top w:val="single" w:sz="4" w:space="0" w:color="000000"/>
              <w:left w:val="single" w:sz="4" w:space="0" w:color="000000"/>
              <w:bottom w:val="single" w:sz="4" w:space="0" w:color="000000"/>
              <w:right w:val="single" w:sz="4" w:space="0" w:color="000000"/>
            </w:tcBorders>
            <w:vAlign w:val="center"/>
          </w:tcPr>
          <w:p w14:paraId="0CF7AD83" w14:textId="77777777" w:rsidR="00CA0B63" w:rsidRDefault="00CA0B63">
            <w:pPr>
              <w:jc w:val="center"/>
              <w:rPr>
                <w:rFonts w:ascii="宋体" w:hAnsi="宋体" w:cs="宋体"/>
                <w:sz w:val="24"/>
                <w:szCs w:val="24"/>
              </w:rPr>
            </w:pPr>
          </w:p>
        </w:tc>
        <w:tc>
          <w:tcPr>
            <w:tcW w:w="1227" w:type="dxa"/>
            <w:vMerge/>
            <w:tcBorders>
              <w:top w:val="single" w:sz="4" w:space="0" w:color="000000"/>
              <w:left w:val="single" w:sz="4" w:space="0" w:color="000000"/>
              <w:bottom w:val="single" w:sz="4" w:space="0" w:color="000000"/>
              <w:right w:val="single" w:sz="4" w:space="0" w:color="auto"/>
            </w:tcBorders>
            <w:vAlign w:val="center"/>
          </w:tcPr>
          <w:p w14:paraId="268AC1C0" w14:textId="77777777" w:rsidR="00CA0B63" w:rsidRDefault="00CA0B63">
            <w:pPr>
              <w:jc w:val="center"/>
              <w:rPr>
                <w:rFonts w:ascii="宋体" w:hAnsi="宋体" w:cs="宋体"/>
                <w:sz w:val="24"/>
                <w:szCs w:val="24"/>
              </w:rPr>
            </w:pPr>
          </w:p>
        </w:tc>
      </w:tr>
      <w:tr w:rsidR="00CA0B63" w14:paraId="692BC048" w14:textId="77777777">
        <w:trPr>
          <w:trHeight w:val="549"/>
          <w:jc w:val="center"/>
        </w:trPr>
        <w:tc>
          <w:tcPr>
            <w:tcW w:w="1217" w:type="dxa"/>
            <w:tcBorders>
              <w:top w:val="single" w:sz="4" w:space="0" w:color="000000"/>
              <w:left w:val="single" w:sz="4" w:space="0" w:color="auto"/>
              <w:bottom w:val="single" w:sz="4" w:space="0" w:color="000000"/>
              <w:right w:val="single" w:sz="4" w:space="0" w:color="000000"/>
            </w:tcBorders>
            <w:vAlign w:val="center"/>
          </w:tcPr>
          <w:p w14:paraId="07BC7BE9" w14:textId="77777777" w:rsidR="00CA0B63" w:rsidRDefault="00F31315">
            <w:pPr>
              <w:widowControl/>
              <w:jc w:val="center"/>
              <w:textAlignment w:val="center"/>
              <w:rPr>
                <w:rFonts w:ascii="宋体" w:hAnsi="宋体" w:cs="宋体"/>
                <w:sz w:val="24"/>
                <w:szCs w:val="24"/>
              </w:rPr>
            </w:pPr>
            <w:r>
              <w:rPr>
                <w:rFonts w:ascii="宋体" w:hAnsi="宋体" w:cs="宋体" w:hint="eastAsia"/>
                <w:sz w:val="24"/>
                <w:szCs w:val="24"/>
              </w:rPr>
              <w:t>盘圆</w:t>
            </w:r>
          </w:p>
        </w:tc>
        <w:tc>
          <w:tcPr>
            <w:tcW w:w="1041" w:type="dxa"/>
            <w:tcBorders>
              <w:top w:val="single" w:sz="4" w:space="0" w:color="000000"/>
              <w:left w:val="single" w:sz="4" w:space="0" w:color="000000"/>
              <w:bottom w:val="single" w:sz="4" w:space="0" w:color="000000"/>
              <w:right w:val="single" w:sz="4" w:space="0" w:color="auto"/>
            </w:tcBorders>
            <w:vAlign w:val="center"/>
          </w:tcPr>
          <w:p w14:paraId="52B5AB29" w14:textId="77777777" w:rsidR="00CA0B63" w:rsidRDefault="00F31315">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6-12 </w:t>
            </w:r>
          </w:p>
        </w:tc>
        <w:tc>
          <w:tcPr>
            <w:tcW w:w="911" w:type="dxa"/>
            <w:tcBorders>
              <w:top w:val="single" w:sz="4" w:space="0" w:color="000000"/>
              <w:left w:val="single" w:sz="4" w:space="0" w:color="auto"/>
              <w:bottom w:val="single" w:sz="4" w:space="0" w:color="000000"/>
              <w:right w:val="single" w:sz="4" w:space="0" w:color="000000"/>
            </w:tcBorders>
            <w:vAlign w:val="center"/>
          </w:tcPr>
          <w:p w14:paraId="080EC457" w14:textId="77777777" w:rsidR="00CA0B63" w:rsidRDefault="00F31315">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HPB300</w:t>
            </w:r>
          </w:p>
        </w:tc>
        <w:tc>
          <w:tcPr>
            <w:tcW w:w="1004" w:type="dxa"/>
            <w:vMerge w:val="restart"/>
            <w:tcBorders>
              <w:top w:val="single" w:sz="4" w:space="0" w:color="000000"/>
              <w:left w:val="single" w:sz="4" w:space="0" w:color="000000"/>
              <w:right w:val="single" w:sz="4" w:space="0" w:color="000000"/>
            </w:tcBorders>
            <w:vAlign w:val="center"/>
          </w:tcPr>
          <w:p w14:paraId="1661DBA3" w14:textId="77777777" w:rsidR="00CA0B63" w:rsidRDefault="00F31315">
            <w:pPr>
              <w:widowControl/>
              <w:jc w:val="center"/>
              <w:textAlignment w:val="center"/>
              <w:rPr>
                <w:rFonts w:ascii="宋体" w:hAnsi="宋体" w:cs="宋体"/>
                <w:sz w:val="24"/>
                <w:szCs w:val="24"/>
              </w:rPr>
            </w:pPr>
            <w:r>
              <w:rPr>
                <w:rFonts w:ascii="宋体" w:hAnsi="宋体" w:cs="宋体" w:hint="eastAsia"/>
                <w:kern w:val="0"/>
                <w:sz w:val="28"/>
                <w:szCs w:val="28"/>
                <w:lang w:bidi="ar"/>
              </w:rPr>
              <w:t>新疆昆仑钢铁有限公司</w:t>
            </w:r>
          </w:p>
        </w:tc>
        <w:tc>
          <w:tcPr>
            <w:tcW w:w="1571" w:type="dxa"/>
            <w:vMerge w:val="restart"/>
            <w:tcBorders>
              <w:top w:val="single" w:sz="4" w:space="0" w:color="000000"/>
              <w:left w:val="single" w:sz="4" w:space="0" w:color="000000"/>
              <w:right w:val="single" w:sz="4" w:space="0" w:color="000000"/>
            </w:tcBorders>
            <w:vAlign w:val="center"/>
          </w:tcPr>
          <w:p w14:paraId="4C6ACF86" w14:textId="77777777" w:rsidR="00CA0B63" w:rsidRDefault="00F31315">
            <w:pPr>
              <w:widowControl/>
              <w:jc w:val="center"/>
              <w:textAlignment w:val="center"/>
              <w:rPr>
                <w:rFonts w:ascii="宋体" w:hAnsi="宋体" w:cs="宋体"/>
                <w:sz w:val="24"/>
                <w:szCs w:val="24"/>
              </w:rPr>
            </w:pPr>
            <w:r>
              <w:rPr>
                <w:rFonts w:ascii="宋体" w:hAnsi="宋体" w:cs="宋体" w:hint="eastAsia"/>
                <w:sz w:val="28"/>
                <w:szCs w:val="28"/>
              </w:rPr>
              <w:t xml:space="preserve">以实际提货数量规格为准 </w:t>
            </w:r>
          </w:p>
        </w:tc>
        <w:tc>
          <w:tcPr>
            <w:tcW w:w="2551" w:type="dxa"/>
            <w:gridSpan w:val="2"/>
            <w:vMerge w:val="restart"/>
            <w:tcBorders>
              <w:top w:val="single" w:sz="4" w:space="0" w:color="000000"/>
              <w:left w:val="single" w:sz="4" w:space="0" w:color="000000"/>
              <w:right w:val="single" w:sz="4" w:space="0" w:color="000000"/>
            </w:tcBorders>
            <w:vAlign w:val="center"/>
          </w:tcPr>
          <w:p w14:paraId="3E9426DD" w14:textId="77777777" w:rsidR="00CA0B63" w:rsidRDefault="00F31315">
            <w:pPr>
              <w:tabs>
                <w:tab w:val="left" w:pos="5548"/>
              </w:tabs>
              <w:spacing w:line="360" w:lineRule="auto"/>
              <w:jc w:val="center"/>
              <w:rPr>
                <w:rFonts w:ascii="宋体" w:hAnsi="宋体" w:cs="宋体"/>
                <w:b/>
                <w:bCs/>
                <w:sz w:val="24"/>
                <w:szCs w:val="24"/>
              </w:rPr>
            </w:pPr>
            <w:r>
              <w:rPr>
                <w:rFonts w:hint="eastAsia"/>
                <w:sz w:val="28"/>
                <w:szCs w:val="36"/>
              </w:rPr>
              <w:t>以合同第五条结算方式及付款期限方式为准</w:t>
            </w:r>
          </w:p>
          <w:p w14:paraId="0D2CC588" w14:textId="77777777" w:rsidR="00CA0B63" w:rsidRDefault="00CA0B63">
            <w:pPr>
              <w:widowControl/>
              <w:ind w:firstLineChars="100" w:firstLine="240"/>
              <w:jc w:val="center"/>
              <w:textAlignment w:val="center"/>
              <w:rPr>
                <w:rFonts w:ascii="宋体" w:hAnsi="宋体" w:cs="宋体"/>
                <w:sz w:val="24"/>
                <w:szCs w:val="24"/>
              </w:rPr>
            </w:pPr>
          </w:p>
        </w:tc>
        <w:tc>
          <w:tcPr>
            <w:tcW w:w="1227" w:type="dxa"/>
            <w:tcBorders>
              <w:top w:val="single" w:sz="4" w:space="0" w:color="000000"/>
              <w:left w:val="single" w:sz="4" w:space="0" w:color="000000"/>
              <w:bottom w:val="single" w:sz="4" w:space="0" w:color="000000"/>
              <w:right w:val="single" w:sz="4" w:space="0" w:color="auto"/>
            </w:tcBorders>
            <w:vAlign w:val="center"/>
          </w:tcPr>
          <w:p w14:paraId="0DDD7B0C" w14:textId="77777777" w:rsidR="00CA0B63" w:rsidRDefault="00F31315">
            <w:pPr>
              <w:widowControl/>
              <w:jc w:val="center"/>
              <w:textAlignment w:val="center"/>
              <w:rPr>
                <w:rFonts w:ascii="宋体" w:hAnsi="宋体" w:cs="宋体"/>
                <w:sz w:val="24"/>
                <w:szCs w:val="24"/>
              </w:rPr>
            </w:pPr>
            <w:r>
              <w:rPr>
                <w:rFonts w:ascii="宋体" w:hAnsi="宋体" w:cs="宋体" w:hint="eastAsia"/>
                <w:sz w:val="24"/>
                <w:szCs w:val="24"/>
              </w:rPr>
              <w:t>过磅</w:t>
            </w:r>
          </w:p>
        </w:tc>
      </w:tr>
      <w:tr w:rsidR="00CA0B63" w14:paraId="14205C4D" w14:textId="77777777">
        <w:trPr>
          <w:trHeight w:val="650"/>
          <w:jc w:val="center"/>
        </w:trPr>
        <w:tc>
          <w:tcPr>
            <w:tcW w:w="1217" w:type="dxa"/>
            <w:tcBorders>
              <w:top w:val="single" w:sz="4" w:space="0" w:color="000000"/>
              <w:left w:val="single" w:sz="4" w:space="0" w:color="auto"/>
              <w:bottom w:val="single" w:sz="4" w:space="0" w:color="000000"/>
              <w:right w:val="single" w:sz="4" w:space="0" w:color="000000"/>
            </w:tcBorders>
            <w:vAlign w:val="center"/>
          </w:tcPr>
          <w:p w14:paraId="60711927" w14:textId="77777777" w:rsidR="00CA0B63" w:rsidRDefault="00F31315">
            <w:pPr>
              <w:widowControl/>
              <w:jc w:val="center"/>
              <w:textAlignment w:val="center"/>
              <w:rPr>
                <w:rFonts w:ascii="宋体" w:hAnsi="宋体" w:cs="宋体"/>
                <w:sz w:val="24"/>
                <w:szCs w:val="24"/>
              </w:rPr>
            </w:pPr>
            <w:proofErr w:type="gramStart"/>
            <w:r>
              <w:rPr>
                <w:rFonts w:ascii="宋体" w:hAnsi="宋体" w:cs="宋体" w:hint="eastAsia"/>
                <w:sz w:val="24"/>
                <w:szCs w:val="24"/>
              </w:rPr>
              <w:t>盘螺</w:t>
            </w:r>
            <w:proofErr w:type="gramEnd"/>
          </w:p>
        </w:tc>
        <w:tc>
          <w:tcPr>
            <w:tcW w:w="1041" w:type="dxa"/>
            <w:tcBorders>
              <w:top w:val="single" w:sz="4" w:space="0" w:color="000000"/>
              <w:left w:val="single" w:sz="4" w:space="0" w:color="000000"/>
              <w:bottom w:val="single" w:sz="4" w:space="0" w:color="000000"/>
              <w:right w:val="single" w:sz="4" w:space="0" w:color="auto"/>
            </w:tcBorders>
            <w:vAlign w:val="center"/>
          </w:tcPr>
          <w:p w14:paraId="33578164" w14:textId="77777777" w:rsidR="00CA0B63" w:rsidRDefault="00F31315">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8-12 </w:t>
            </w:r>
          </w:p>
        </w:tc>
        <w:tc>
          <w:tcPr>
            <w:tcW w:w="911" w:type="dxa"/>
            <w:tcBorders>
              <w:top w:val="single" w:sz="4" w:space="0" w:color="000000"/>
              <w:left w:val="single" w:sz="4" w:space="0" w:color="auto"/>
              <w:bottom w:val="single" w:sz="4" w:space="0" w:color="000000"/>
              <w:right w:val="single" w:sz="4" w:space="0" w:color="000000"/>
            </w:tcBorders>
            <w:vAlign w:val="center"/>
          </w:tcPr>
          <w:p w14:paraId="71B483CE" w14:textId="77777777" w:rsidR="00CA0B63" w:rsidRDefault="00F31315">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HRB400E</w:t>
            </w:r>
          </w:p>
        </w:tc>
        <w:tc>
          <w:tcPr>
            <w:tcW w:w="1004" w:type="dxa"/>
            <w:vMerge/>
            <w:tcBorders>
              <w:left w:val="single" w:sz="4" w:space="0" w:color="000000"/>
              <w:right w:val="single" w:sz="4" w:space="0" w:color="000000"/>
            </w:tcBorders>
            <w:vAlign w:val="center"/>
          </w:tcPr>
          <w:p w14:paraId="41DB7726" w14:textId="77777777" w:rsidR="00CA0B63" w:rsidRDefault="00CA0B63">
            <w:pPr>
              <w:jc w:val="center"/>
              <w:rPr>
                <w:rFonts w:ascii="宋体" w:hAnsi="宋体" w:cs="宋体"/>
                <w:sz w:val="24"/>
                <w:szCs w:val="24"/>
              </w:rPr>
            </w:pPr>
          </w:p>
        </w:tc>
        <w:tc>
          <w:tcPr>
            <w:tcW w:w="1571" w:type="dxa"/>
            <w:vMerge/>
            <w:tcBorders>
              <w:left w:val="single" w:sz="4" w:space="0" w:color="000000"/>
              <w:right w:val="single" w:sz="4" w:space="0" w:color="000000"/>
            </w:tcBorders>
            <w:vAlign w:val="center"/>
          </w:tcPr>
          <w:p w14:paraId="5AB32972" w14:textId="77777777" w:rsidR="00CA0B63" w:rsidRDefault="00CA0B63">
            <w:pPr>
              <w:widowControl/>
              <w:jc w:val="center"/>
              <w:textAlignment w:val="center"/>
              <w:rPr>
                <w:rFonts w:ascii="宋体" w:hAnsi="宋体" w:cs="宋体"/>
                <w:sz w:val="24"/>
                <w:szCs w:val="24"/>
              </w:rPr>
            </w:pPr>
          </w:p>
        </w:tc>
        <w:tc>
          <w:tcPr>
            <w:tcW w:w="2551" w:type="dxa"/>
            <w:gridSpan w:val="2"/>
            <w:vMerge/>
            <w:tcBorders>
              <w:left w:val="single" w:sz="4" w:space="0" w:color="000000"/>
              <w:right w:val="single" w:sz="4" w:space="0" w:color="000000"/>
            </w:tcBorders>
          </w:tcPr>
          <w:p w14:paraId="016FBA44" w14:textId="77777777" w:rsidR="00CA0B63" w:rsidRDefault="00CA0B63">
            <w:pPr>
              <w:widowControl/>
              <w:jc w:val="center"/>
              <w:textAlignment w:val="center"/>
              <w:rPr>
                <w:rFonts w:ascii="宋体" w:hAnsi="宋体" w:cs="宋体"/>
                <w:sz w:val="24"/>
                <w:szCs w:val="24"/>
              </w:rPr>
            </w:pPr>
          </w:p>
        </w:tc>
        <w:tc>
          <w:tcPr>
            <w:tcW w:w="1227" w:type="dxa"/>
            <w:tcBorders>
              <w:top w:val="single" w:sz="4" w:space="0" w:color="000000"/>
              <w:left w:val="single" w:sz="4" w:space="0" w:color="000000"/>
              <w:bottom w:val="single" w:sz="4" w:space="0" w:color="000000"/>
              <w:right w:val="single" w:sz="4" w:space="0" w:color="auto"/>
            </w:tcBorders>
            <w:vAlign w:val="center"/>
          </w:tcPr>
          <w:p w14:paraId="14C5D92B" w14:textId="77777777" w:rsidR="00CA0B63" w:rsidRDefault="00F31315">
            <w:pPr>
              <w:jc w:val="center"/>
              <w:rPr>
                <w:rFonts w:ascii="宋体" w:hAnsi="宋体" w:cs="宋体"/>
              </w:rPr>
            </w:pPr>
            <w:r>
              <w:rPr>
                <w:rFonts w:ascii="宋体" w:hAnsi="宋体" w:cs="宋体" w:hint="eastAsia"/>
                <w:sz w:val="24"/>
                <w:szCs w:val="24"/>
              </w:rPr>
              <w:t>过磅</w:t>
            </w:r>
          </w:p>
        </w:tc>
      </w:tr>
      <w:tr w:rsidR="00CA0B63" w14:paraId="24DD992E" w14:textId="77777777">
        <w:trPr>
          <w:trHeight w:val="650"/>
          <w:jc w:val="center"/>
        </w:trPr>
        <w:tc>
          <w:tcPr>
            <w:tcW w:w="1217" w:type="dxa"/>
            <w:tcBorders>
              <w:top w:val="single" w:sz="4" w:space="0" w:color="000000"/>
              <w:left w:val="single" w:sz="4" w:space="0" w:color="auto"/>
              <w:bottom w:val="single" w:sz="4" w:space="0" w:color="000000"/>
              <w:right w:val="single" w:sz="4" w:space="0" w:color="000000"/>
            </w:tcBorders>
            <w:vAlign w:val="center"/>
          </w:tcPr>
          <w:p w14:paraId="1B10E84D" w14:textId="77777777" w:rsidR="00CA0B63" w:rsidRDefault="00F31315">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圆钢</w:t>
            </w:r>
          </w:p>
        </w:tc>
        <w:tc>
          <w:tcPr>
            <w:tcW w:w="1041" w:type="dxa"/>
            <w:tcBorders>
              <w:top w:val="single" w:sz="4" w:space="0" w:color="000000"/>
              <w:left w:val="single" w:sz="4" w:space="0" w:color="000000"/>
              <w:bottom w:val="single" w:sz="4" w:space="0" w:color="000000"/>
              <w:right w:val="single" w:sz="4" w:space="0" w:color="auto"/>
            </w:tcBorders>
            <w:vAlign w:val="center"/>
          </w:tcPr>
          <w:p w14:paraId="7C266D8F" w14:textId="77777777" w:rsidR="00CA0B63" w:rsidRDefault="00F31315">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12-22</w:t>
            </w:r>
          </w:p>
        </w:tc>
        <w:tc>
          <w:tcPr>
            <w:tcW w:w="911" w:type="dxa"/>
            <w:tcBorders>
              <w:top w:val="single" w:sz="4" w:space="0" w:color="000000"/>
              <w:left w:val="single" w:sz="4" w:space="0" w:color="auto"/>
              <w:bottom w:val="single" w:sz="4" w:space="0" w:color="000000"/>
              <w:right w:val="single" w:sz="4" w:space="0" w:color="000000"/>
            </w:tcBorders>
            <w:vAlign w:val="center"/>
          </w:tcPr>
          <w:p w14:paraId="07EBB62B" w14:textId="77777777" w:rsidR="00CA0B63" w:rsidRDefault="00F31315">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HPB300</w:t>
            </w:r>
          </w:p>
        </w:tc>
        <w:tc>
          <w:tcPr>
            <w:tcW w:w="1004" w:type="dxa"/>
            <w:vMerge/>
            <w:tcBorders>
              <w:left w:val="single" w:sz="4" w:space="0" w:color="000000"/>
              <w:right w:val="single" w:sz="4" w:space="0" w:color="000000"/>
            </w:tcBorders>
            <w:vAlign w:val="center"/>
          </w:tcPr>
          <w:p w14:paraId="59A1DAD0" w14:textId="77777777" w:rsidR="00CA0B63" w:rsidRDefault="00CA0B63">
            <w:pPr>
              <w:jc w:val="center"/>
              <w:rPr>
                <w:rFonts w:ascii="宋体" w:hAnsi="宋体" w:cs="宋体"/>
                <w:sz w:val="24"/>
                <w:szCs w:val="24"/>
              </w:rPr>
            </w:pPr>
          </w:p>
        </w:tc>
        <w:tc>
          <w:tcPr>
            <w:tcW w:w="1571" w:type="dxa"/>
            <w:vMerge/>
            <w:tcBorders>
              <w:left w:val="single" w:sz="4" w:space="0" w:color="000000"/>
              <w:right w:val="single" w:sz="4" w:space="0" w:color="000000"/>
            </w:tcBorders>
            <w:vAlign w:val="center"/>
          </w:tcPr>
          <w:p w14:paraId="36521A8E" w14:textId="77777777" w:rsidR="00CA0B63" w:rsidRDefault="00CA0B63">
            <w:pPr>
              <w:widowControl/>
              <w:jc w:val="center"/>
              <w:textAlignment w:val="center"/>
              <w:rPr>
                <w:rFonts w:ascii="宋体" w:hAnsi="宋体" w:cs="宋体"/>
                <w:sz w:val="24"/>
                <w:szCs w:val="24"/>
              </w:rPr>
            </w:pPr>
          </w:p>
        </w:tc>
        <w:tc>
          <w:tcPr>
            <w:tcW w:w="2551" w:type="dxa"/>
            <w:gridSpan w:val="2"/>
            <w:vMerge/>
            <w:tcBorders>
              <w:left w:val="single" w:sz="4" w:space="0" w:color="000000"/>
              <w:right w:val="single" w:sz="4" w:space="0" w:color="000000"/>
            </w:tcBorders>
          </w:tcPr>
          <w:p w14:paraId="5B79CE50" w14:textId="77777777" w:rsidR="00CA0B63" w:rsidRDefault="00CA0B63">
            <w:pPr>
              <w:widowControl/>
              <w:jc w:val="center"/>
              <w:textAlignment w:val="center"/>
              <w:rPr>
                <w:rFonts w:ascii="宋体" w:hAnsi="宋体" w:cs="宋体"/>
                <w:sz w:val="24"/>
                <w:szCs w:val="24"/>
              </w:rPr>
            </w:pPr>
          </w:p>
        </w:tc>
        <w:tc>
          <w:tcPr>
            <w:tcW w:w="1227" w:type="dxa"/>
            <w:tcBorders>
              <w:top w:val="single" w:sz="4" w:space="0" w:color="000000"/>
              <w:left w:val="single" w:sz="4" w:space="0" w:color="000000"/>
              <w:bottom w:val="single" w:sz="4" w:space="0" w:color="000000"/>
              <w:right w:val="single" w:sz="4" w:space="0" w:color="auto"/>
            </w:tcBorders>
            <w:vAlign w:val="center"/>
          </w:tcPr>
          <w:p w14:paraId="3B500182" w14:textId="77777777" w:rsidR="00CA0B63" w:rsidRDefault="00CA0B63">
            <w:pPr>
              <w:jc w:val="center"/>
              <w:rPr>
                <w:rFonts w:ascii="宋体" w:hAnsi="宋体" w:cs="宋体"/>
                <w:sz w:val="24"/>
                <w:szCs w:val="24"/>
              </w:rPr>
            </w:pPr>
          </w:p>
        </w:tc>
      </w:tr>
      <w:tr w:rsidR="00CA0B63" w14:paraId="45BAD069" w14:textId="77777777">
        <w:trPr>
          <w:trHeight w:val="650"/>
          <w:jc w:val="center"/>
        </w:trPr>
        <w:tc>
          <w:tcPr>
            <w:tcW w:w="1217" w:type="dxa"/>
            <w:tcBorders>
              <w:top w:val="single" w:sz="4" w:space="0" w:color="000000"/>
              <w:left w:val="single" w:sz="4" w:space="0" w:color="auto"/>
              <w:bottom w:val="single" w:sz="4" w:space="0" w:color="000000"/>
              <w:right w:val="single" w:sz="4" w:space="0" w:color="000000"/>
            </w:tcBorders>
            <w:vAlign w:val="center"/>
          </w:tcPr>
          <w:p w14:paraId="1521C360" w14:textId="77777777" w:rsidR="00CA0B63" w:rsidRDefault="00F31315">
            <w:pPr>
              <w:widowControl/>
              <w:jc w:val="center"/>
              <w:textAlignment w:val="center"/>
              <w:rPr>
                <w:rFonts w:ascii="宋体" w:hAnsi="宋体" w:cs="宋体"/>
                <w:sz w:val="24"/>
                <w:szCs w:val="24"/>
              </w:rPr>
            </w:pPr>
            <w:r>
              <w:rPr>
                <w:rFonts w:ascii="宋体" w:hAnsi="宋体" w:cs="宋体" w:hint="eastAsia"/>
                <w:kern w:val="0"/>
                <w:sz w:val="24"/>
                <w:szCs w:val="24"/>
                <w:lang w:bidi="ar"/>
              </w:rPr>
              <w:t>螺纹钢</w:t>
            </w:r>
          </w:p>
        </w:tc>
        <w:tc>
          <w:tcPr>
            <w:tcW w:w="1041" w:type="dxa"/>
            <w:tcBorders>
              <w:top w:val="single" w:sz="4" w:space="0" w:color="000000"/>
              <w:left w:val="single" w:sz="4" w:space="0" w:color="000000"/>
              <w:bottom w:val="single" w:sz="4" w:space="0" w:color="000000"/>
              <w:right w:val="single" w:sz="4" w:space="0" w:color="auto"/>
            </w:tcBorders>
            <w:vAlign w:val="center"/>
          </w:tcPr>
          <w:p w14:paraId="02BE1D98" w14:textId="77777777" w:rsidR="00CA0B63" w:rsidRDefault="00F31315">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12、14 </w:t>
            </w:r>
          </w:p>
        </w:tc>
        <w:tc>
          <w:tcPr>
            <w:tcW w:w="911" w:type="dxa"/>
            <w:tcBorders>
              <w:top w:val="single" w:sz="4" w:space="0" w:color="000000"/>
              <w:left w:val="single" w:sz="4" w:space="0" w:color="auto"/>
              <w:bottom w:val="single" w:sz="4" w:space="0" w:color="000000"/>
              <w:right w:val="single" w:sz="4" w:space="0" w:color="000000"/>
            </w:tcBorders>
            <w:vAlign w:val="center"/>
          </w:tcPr>
          <w:p w14:paraId="29FAD2ED" w14:textId="77777777" w:rsidR="00CA0B63" w:rsidRDefault="00F31315">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HRB400EHRB500E</w:t>
            </w:r>
          </w:p>
        </w:tc>
        <w:tc>
          <w:tcPr>
            <w:tcW w:w="1004" w:type="dxa"/>
            <w:vMerge/>
            <w:tcBorders>
              <w:left w:val="single" w:sz="4" w:space="0" w:color="000000"/>
              <w:right w:val="single" w:sz="4" w:space="0" w:color="000000"/>
            </w:tcBorders>
            <w:vAlign w:val="center"/>
          </w:tcPr>
          <w:p w14:paraId="7B33A33E" w14:textId="77777777" w:rsidR="00CA0B63" w:rsidRDefault="00CA0B63">
            <w:pPr>
              <w:jc w:val="center"/>
              <w:rPr>
                <w:rFonts w:ascii="宋体" w:hAnsi="宋体" w:cs="宋体"/>
                <w:sz w:val="24"/>
                <w:szCs w:val="24"/>
              </w:rPr>
            </w:pPr>
          </w:p>
        </w:tc>
        <w:tc>
          <w:tcPr>
            <w:tcW w:w="1571" w:type="dxa"/>
            <w:vMerge/>
            <w:tcBorders>
              <w:left w:val="single" w:sz="4" w:space="0" w:color="000000"/>
              <w:right w:val="single" w:sz="4" w:space="0" w:color="000000"/>
            </w:tcBorders>
            <w:vAlign w:val="center"/>
          </w:tcPr>
          <w:p w14:paraId="2BFA025C" w14:textId="77777777" w:rsidR="00CA0B63" w:rsidRDefault="00CA0B63">
            <w:pPr>
              <w:widowControl/>
              <w:jc w:val="center"/>
              <w:textAlignment w:val="center"/>
              <w:rPr>
                <w:rFonts w:ascii="宋体" w:hAnsi="宋体" w:cs="宋体"/>
                <w:sz w:val="24"/>
                <w:szCs w:val="24"/>
              </w:rPr>
            </w:pPr>
          </w:p>
        </w:tc>
        <w:tc>
          <w:tcPr>
            <w:tcW w:w="2551" w:type="dxa"/>
            <w:gridSpan w:val="2"/>
            <w:vMerge/>
            <w:tcBorders>
              <w:left w:val="single" w:sz="4" w:space="0" w:color="000000"/>
              <w:right w:val="single" w:sz="4" w:space="0" w:color="000000"/>
            </w:tcBorders>
          </w:tcPr>
          <w:p w14:paraId="6A8F315F" w14:textId="77777777" w:rsidR="00CA0B63" w:rsidRDefault="00CA0B63">
            <w:pPr>
              <w:widowControl/>
              <w:jc w:val="center"/>
              <w:textAlignment w:val="center"/>
              <w:rPr>
                <w:rFonts w:ascii="宋体" w:hAnsi="宋体" w:cs="宋体"/>
                <w:sz w:val="24"/>
                <w:szCs w:val="24"/>
              </w:rPr>
            </w:pPr>
          </w:p>
        </w:tc>
        <w:tc>
          <w:tcPr>
            <w:tcW w:w="1227" w:type="dxa"/>
            <w:tcBorders>
              <w:top w:val="single" w:sz="4" w:space="0" w:color="000000"/>
              <w:left w:val="single" w:sz="4" w:space="0" w:color="000000"/>
              <w:bottom w:val="single" w:sz="4" w:space="0" w:color="000000"/>
              <w:right w:val="single" w:sz="4" w:space="0" w:color="auto"/>
            </w:tcBorders>
            <w:vAlign w:val="center"/>
          </w:tcPr>
          <w:p w14:paraId="33E91FC9" w14:textId="77777777" w:rsidR="00CA0B63" w:rsidRDefault="00F31315">
            <w:pPr>
              <w:jc w:val="center"/>
              <w:rPr>
                <w:rFonts w:ascii="宋体" w:hAnsi="宋体" w:cs="宋体"/>
              </w:rPr>
            </w:pPr>
            <w:proofErr w:type="gramStart"/>
            <w:r>
              <w:rPr>
                <w:rFonts w:ascii="宋体" w:hAnsi="宋体" w:cs="宋体" w:hint="eastAsia"/>
                <w:sz w:val="24"/>
                <w:szCs w:val="24"/>
              </w:rPr>
              <w:t>理计</w:t>
            </w:r>
            <w:proofErr w:type="gramEnd"/>
          </w:p>
        </w:tc>
      </w:tr>
      <w:tr w:rsidR="00CA0B63" w14:paraId="2B0A9B34" w14:textId="77777777">
        <w:trPr>
          <w:trHeight w:val="650"/>
          <w:jc w:val="center"/>
        </w:trPr>
        <w:tc>
          <w:tcPr>
            <w:tcW w:w="1217" w:type="dxa"/>
            <w:tcBorders>
              <w:top w:val="single" w:sz="4" w:space="0" w:color="000000"/>
              <w:left w:val="single" w:sz="4" w:space="0" w:color="auto"/>
              <w:bottom w:val="single" w:sz="4" w:space="0" w:color="000000"/>
              <w:right w:val="single" w:sz="4" w:space="0" w:color="000000"/>
            </w:tcBorders>
            <w:vAlign w:val="center"/>
          </w:tcPr>
          <w:p w14:paraId="371CA1A5" w14:textId="77777777" w:rsidR="00CA0B63" w:rsidRDefault="00F31315">
            <w:pPr>
              <w:widowControl/>
              <w:jc w:val="center"/>
              <w:textAlignment w:val="center"/>
              <w:rPr>
                <w:rFonts w:ascii="宋体" w:hAnsi="宋体" w:cs="宋体"/>
                <w:sz w:val="24"/>
                <w:szCs w:val="24"/>
              </w:rPr>
            </w:pPr>
            <w:r>
              <w:rPr>
                <w:rFonts w:ascii="宋体" w:hAnsi="宋体" w:cs="宋体" w:hint="eastAsia"/>
                <w:kern w:val="0"/>
                <w:sz w:val="24"/>
                <w:szCs w:val="24"/>
                <w:lang w:bidi="ar"/>
              </w:rPr>
              <w:t>螺纹钢</w:t>
            </w:r>
          </w:p>
        </w:tc>
        <w:tc>
          <w:tcPr>
            <w:tcW w:w="1041" w:type="dxa"/>
            <w:tcBorders>
              <w:top w:val="single" w:sz="4" w:space="0" w:color="000000"/>
              <w:left w:val="single" w:sz="4" w:space="0" w:color="000000"/>
              <w:bottom w:val="single" w:sz="4" w:space="0" w:color="000000"/>
              <w:right w:val="single" w:sz="4" w:space="0" w:color="auto"/>
            </w:tcBorders>
            <w:vAlign w:val="center"/>
          </w:tcPr>
          <w:p w14:paraId="7DC9E78A" w14:textId="77777777" w:rsidR="00CA0B63" w:rsidRDefault="00F31315">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16、25 </w:t>
            </w:r>
          </w:p>
        </w:tc>
        <w:tc>
          <w:tcPr>
            <w:tcW w:w="911" w:type="dxa"/>
            <w:tcBorders>
              <w:top w:val="single" w:sz="4" w:space="0" w:color="000000"/>
              <w:left w:val="single" w:sz="4" w:space="0" w:color="auto"/>
              <w:bottom w:val="single" w:sz="4" w:space="0" w:color="000000"/>
              <w:right w:val="single" w:sz="4" w:space="0" w:color="000000"/>
            </w:tcBorders>
            <w:vAlign w:val="center"/>
          </w:tcPr>
          <w:p w14:paraId="2951CFDA" w14:textId="77777777" w:rsidR="00CA0B63" w:rsidRDefault="00F31315">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HRB400EHRB500E</w:t>
            </w:r>
          </w:p>
        </w:tc>
        <w:tc>
          <w:tcPr>
            <w:tcW w:w="1004" w:type="dxa"/>
            <w:vMerge/>
            <w:tcBorders>
              <w:left w:val="single" w:sz="4" w:space="0" w:color="000000"/>
              <w:right w:val="single" w:sz="4" w:space="0" w:color="000000"/>
            </w:tcBorders>
            <w:vAlign w:val="center"/>
          </w:tcPr>
          <w:p w14:paraId="31197519" w14:textId="77777777" w:rsidR="00CA0B63" w:rsidRDefault="00CA0B63">
            <w:pPr>
              <w:jc w:val="center"/>
              <w:rPr>
                <w:rFonts w:ascii="宋体" w:hAnsi="宋体" w:cs="宋体"/>
                <w:sz w:val="24"/>
                <w:szCs w:val="24"/>
              </w:rPr>
            </w:pPr>
          </w:p>
        </w:tc>
        <w:tc>
          <w:tcPr>
            <w:tcW w:w="1571" w:type="dxa"/>
            <w:vMerge/>
            <w:tcBorders>
              <w:left w:val="single" w:sz="4" w:space="0" w:color="000000"/>
              <w:right w:val="single" w:sz="4" w:space="0" w:color="000000"/>
            </w:tcBorders>
            <w:vAlign w:val="center"/>
          </w:tcPr>
          <w:p w14:paraId="2CA17089" w14:textId="77777777" w:rsidR="00CA0B63" w:rsidRDefault="00CA0B63">
            <w:pPr>
              <w:widowControl/>
              <w:jc w:val="center"/>
              <w:textAlignment w:val="center"/>
              <w:rPr>
                <w:rFonts w:ascii="宋体" w:hAnsi="宋体" w:cs="宋体"/>
                <w:sz w:val="24"/>
                <w:szCs w:val="24"/>
              </w:rPr>
            </w:pPr>
          </w:p>
        </w:tc>
        <w:tc>
          <w:tcPr>
            <w:tcW w:w="2551" w:type="dxa"/>
            <w:gridSpan w:val="2"/>
            <w:vMerge/>
            <w:tcBorders>
              <w:left w:val="single" w:sz="4" w:space="0" w:color="000000"/>
              <w:right w:val="single" w:sz="4" w:space="0" w:color="000000"/>
            </w:tcBorders>
          </w:tcPr>
          <w:p w14:paraId="0916D67F" w14:textId="77777777" w:rsidR="00CA0B63" w:rsidRDefault="00CA0B63">
            <w:pPr>
              <w:widowControl/>
              <w:jc w:val="center"/>
              <w:textAlignment w:val="center"/>
              <w:rPr>
                <w:rFonts w:ascii="宋体" w:hAnsi="宋体" w:cs="宋体"/>
                <w:sz w:val="24"/>
                <w:szCs w:val="24"/>
              </w:rPr>
            </w:pPr>
          </w:p>
        </w:tc>
        <w:tc>
          <w:tcPr>
            <w:tcW w:w="1227" w:type="dxa"/>
            <w:tcBorders>
              <w:top w:val="single" w:sz="4" w:space="0" w:color="000000"/>
              <w:left w:val="single" w:sz="4" w:space="0" w:color="000000"/>
              <w:bottom w:val="single" w:sz="4" w:space="0" w:color="000000"/>
              <w:right w:val="single" w:sz="4" w:space="0" w:color="auto"/>
            </w:tcBorders>
            <w:vAlign w:val="center"/>
          </w:tcPr>
          <w:p w14:paraId="49EBADC6" w14:textId="77777777" w:rsidR="00CA0B63" w:rsidRDefault="00F31315">
            <w:pPr>
              <w:jc w:val="center"/>
              <w:rPr>
                <w:rFonts w:ascii="宋体" w:hAnsi="宋体" w:cs="宋体"/>
              </w:rPr>
            </w:pPr>
            <w:proofErr w:type="gramStart"/>
            <w:r>
              <w:rPr>
                <w:rFonts w:ascii="宋体" w:hAnsi="宋体" w:cs="宋体" w:hint="eastAsia"/>
                <w:sz w:val="24"/>
                <w:szCs w:val="24"/>
              </w:rPr>
              <w:t>理计</w:t>
            </w:r>
            <w:proofErr w:type="gramEnd"/>
          </w:p>
        </w:tc>
      </w:tr>
      <w:tr w:rsidR="00CA0B63" w14:paraId="20C49EEF" w14:textId="77777777">
        <w:trPr>
          <w:trHeight w:val="650"/>
          <w:jc w:val="center"/>
        </w:trPr>
        <w:tc>
          <w:tcPr>
            <w:tcW w:w="1217" w:type="dxa"/>
            <w:tcBorders>
              <w:top w:val="single" w:sz="4" w:space="0" w:color="000000"/>
              <w:left w:val="single" w:sz="4" w:space="0" w:color="auto"/>
              <w:bottom w:val="single" w:sz="4" w:space="0" w:color="000000"/>
              <w:right w:val="single" w:sz="4" w:space="0" w:color="000000"/>
            </w:tcBorders>
            <w:vAlign w:val="center"/>
          </w:tcPr>
          <w:p w14:paraId="78E679FD" w14:textId="77777777" w:rsidR="00CA0B63" w:rsidRDefault="00F31315">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螺纹钢</w:t>
            </w:r>
          </w:p>
        </w:tc>
        <w:tc>
          <w:tcPr>
            <w:tcW w:w="1041" w:type="dxa"/>
            <w:tcBorders>
              <w:top w:val="single" w:sz="4" w:space="0" w:color="000000"/>
              <w:left w:val="single" w:sz="4" w:space="0" w:color="000000"/>
              <w:bottom w:val="single" w:sz="4" w:space="0" w:color="000000"/>
              <w:right w:val="single" w:sz="4" w:space="0" w:color="auto"/>
            </w:tcBorders>
            <w:vAlign w:val="center"/>
          </w:tcPr>
          <w:p w14:paraId="61708729" w14:textId="77777777" w:rsidR="00CA0B63" w:rsidRDefault="00F31315">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 xml:space="preserve">20 </w:t>
            </w:r>
          </w:p>
        </w:tc>
        <w:tc>
          <w:tcPr>
            <w:tcW w:w="911" w:type="dxa"/>
            <w:tcBorders>
              <w:top w:val="single" w:sz="4" w:space="0" w:color="000000"/>
              <w:left w:val="single" w:sz="4" w:space="0" w:color="auto"/>
              <w:bottom w:val="single" w:sz="4" w:space="0" w:color="000000"/>
              <w:right w:val="single" w:sz="4" w:space="0" w:color="000000"/>
            </w:tcBorders>
            <w:vAlign w:val="center"/>
          </w:tcPr>
          <w:p w14:paraId="3289E347" w14:textId="77777777" w:rsidR="00CA0B63" w:rsidRDefault="00F31315">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HRB400EHRB500E</w:t>
            </w:r>
          </w:p>
        </w:tc>
        <w:tc>
          <w:tcPr>
            <w:tcW w:w="1004" w:type="dxa"/>
            <w:vMerge/>
            <w:tcBorders>
              <w:left w:val="single" w:sz="4" w:space="0" w:color="000000"/>
              <w:right w:val="single" w:sz="4" w:space="0" w:color="000000"/>
            </w:tcBorders>
            <w:vAlign w:val="center"/>
          </w:tcPr>
          <w:p w14:paraId="3EF6F6FA" w14:textId="77777777" w:rsidR="00CA0B63" w:rsidRDefault="00CA0B63">
            <w:pPr>
              <w:jc w:val="center"/>
              <w:rPr>
                <w:rFonts w:ascii="宋体" w:hAnsi="宋体" w:cs="宋体"/>
                <w:sz w:val="24"/>
                <w:szCs w:val="24"/>
              </w:rPr>
            </w:pPr>
          </w:p>
        </w:tc>
        <w:tc>
          <w:tcPr>
            <w:tcW w:w="1571" w:type="dxa"/>
            <w:vMerge/>
            <w:tcBorders>
              <w:left w:val="single" w:sz="4" w:space="0" w:color="000000"/>
              <w:right w:val="single" w:sz="4" w:space="0" w:color="000000"/>
            </w:tcBorders>
            <w:vAlign w:val="center"/>
          </w:tcPr>
          <w:p w14:paraId="369A76E3" w14:textId="77777777" w:rsidR="00CA0B63" w:rsidRDefault="00CA0B63">
            <w:pPr>
              <w:widowControl/>
              <w:jc w:val="center"/>
              <w:textAlignment w:val="center"/>
              <w:rPr>
                <w:rFonts w:ascii="宋体" w:hAnsi="宋体" w:cs="宋体"/>
                <w:sz w:val="24"/>
                <w:szCs w:val="24"/>
              </w:rPr>
            </w:pPr>
          </w:p>
        </w:tc>
        <w:tc>
          <w:tcPr>
            <w:tcW w:w="2551" w:type="dxa"/>
            <w:gridSpan w:val="2"/>
            <w:vMerge/>
            <w:tcBorders>
              <w:left w:val="single" w:sz="4" w:space="0" w:color="000000"/>
              <w:right w:val="single" w:sz="4" w:space="0" w:color="000000"/>
            </w:tcBorders>
          </w:tcPr>
          <w:p w14:paraId="69F263BD" w14:textId="77777777" w:rsidR="00CA0B63" w:rsidRDefault="00CA0B63">
            <w:pPr>
              <w:widowControl/>
              <w:jc w:val="center"/>
              <w:textAlignment w:val="center"/>
              <w:rPr>
                <w:rFonts w:ascii="宋体" w:hAnsi="宋体" w:cs="宋体"/>
                <w:sz w:val="24"/>
                <w:szCs w:val="24"/>
              </w:rPr>
            </w:pPr>
          </w:p>
        </w:tc>
        <w:tc>
          <w:tcPr>
            <w:tcW w:w="1227" w:type="dxa"/>
            <w:tcBorders>
              <w:top w:val="single" w:sz="4" w:space="0" w:color="000000"/>
              <w:left w:val="single" w:sz="4" w:space="0" w:color="000000"/>
              <w:bottom w:val="single" w:sz="4" w:space="0" w:color="000000"/>
              <w:right w:val="single" w:sz="4" w:space="0" w:color="auto"/>
            </w:tcBorders>
            <w:vAlign w:val="center"/>
          </w:tcPr>
          <w:p w14:paraId="729A714E" w14:textId="77777777" w:rsidR="00CA0B63" w:rsidRDefault="00F31315">
            <w:pPr>
              <w:widowControl/>
              <w:jc w:val="center"/>
              <w:textAlignment w:val="center"/>
              <w:rPr>
                <w:rFonts w:ascii="宋体" w:hAnsi="宋体" w:cs="宋体"/>
                <w:sz w:val="24"/>
                <w:szCs w:val="24"/>
              </w:rPr>
            </w:pPr>
            <w:proofErr w:type="gramStart"/>
            <w:r>
              <w:rPr>
                <w:rFonts w:ascii="宋体" w:hAnsi="宋体" w:cs="宋体" w:hint="eastAsia"/>
                <w:sz w:val="24"/>
                <w:szCs w:val="24"/>
              </w:rPr>
              <w:t>理计</w:t>
            </w:r>
            <w:proofErr w:type="gramEnd"/>
          </w:p>
        </w:tc>
      </w:tr>
      <w:tr w:rsidR="00CA0B63" w14:paraId="4A73A69D" w14:textId="77777777">
        <w:trPr>
          <w:trHeight w:val="650"/>
          <w:jc w:val="center"/>
        </w:trPr>
        <w:tc>
          <w:tcPr>
            <w:tcW w:w="1217" w:type="dxa"/>
            <w:tcBorders>
              <w:top w:val="single" w:sz="4" w:space="0" w:color="000000"/>
              <w:left w:val="single" w:sz="4" w:space="0" w:color="auto"/>
              <w:bottom w:val="single" w:sz="4" w:space="0" w:color="000000"/>
              <w:right w:val="single" w:sz="4" w:space="0" w:color="000000"/>
            </w:tcBorders>
            <w:vAlign w:val="center"/>
          </w:tcPr>
          <w:p w14:paraId="60EC64D8" w14:textId="77777777" w:rsidR="00CA0B63" w:rsidRDefault="00F31315">
            <w:pPr>
              <w:widowControl/>
              <w:jc w:val="center"/>
              <w:textAlignment w:val="center"/>
              <w:rPr>
                <w:rFonts w:ascii="宋体" w:hAnsi="宋体" w:cs="宋体"/>
                <w:sz w:val="24"/>
                <w:szCs w:val="24"/>
              </w:rPr>
            </w:pPr>
            <w:r>
              <w:rPr>
                <w:rFonts w:ascii="宋体" w:hAnsi="宋体" w:cs="宋体" w:hint="eastAsia"/>
                <w:kern w:val="0"/>
                <w:sz w:val="24"/>
                <w:szCs w:val="24"/>
                <w:lang w:bidi="ar"/>
              </w:rPr>
              <w:t>螺纹钢</w:t>
            </w:r>
          </w:p>
        </w:tc>
        <w:tc>
          <w:tcPr>
            <w:tcW w:w="1041" w:type="dxa"/>
            <w:tcBorders>
              <w:top w:val="single" w:sz="4" w:space="0" w:color="000000"/>
              <w:left w:val="single" w:sz="4" w:space="0" w:color="000000"/>
              <w:bottom w:val="single" w:sz="4" w:space="0" w:color="000000"/>
              <w:right w:val="single" w:sz="4" w:space="0" w:color="auto"/>
            </w:tcBorders>
            <w:vAlign w:val="center"/>
          </w:tcPr>
          <w:p w14:paraId="332238C3" w14:textId="77777777" w:rsidR="00CA0B63" w:rsidRDefault="00F31315">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18、22 </w:t>
            </w:r>
          </w:p>
        </w:tc>
        <w:tc>
          <w:tcPr>
            <w:tcW w:w="911" w:type="dxa"/>
            <w:tcBorders>
              <w:top w:val="single" w:sz="4" w:space="0" w:color="000000"/>
              <w:left w:val="single" w:sz="4" w:space="0" w:color="auto"/>
              <w:bottom w:val="single" w:sz="4" w:space="0" w:color="000000"/>
              <w:right w:val="single" w:sz="4" w:space="0" w:color="000000"/>
            </w:tcBorders>
            <w:vAlign w:val="center"/>
          </w:tcPr>
          <w:p w14:paraId="5540A4E9" w14:textId="77777777" w:rsidR="00CA0B63" w:rsidRDefault="00F31315">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HRB400EHRB500E</w:t>
            </w:r>
          </w:p>
        </w:tc>
        <w:tc>
          <w:tcPr>
            <w:tcW w:w="1004" w:type="dxa"/>
            <w:vMerge/>
            <w:tcBorders>
              <w:left w:val="single" w:sz="4" w:space="0" w:color="000000"/>
              <w:right w:val="single" w:sz="4" w:space="0" w:color="000000"/>
            </w:tcBorders>
            <w:vAlign w:val="center"/>
          </w:tcPr>
          <w:p w14:paraId="21B63DB7" w14:textId="77777777" w:rsidR="00CA0B63" w:rsidRDefault="00CA0B63">
            <w:pPr>
              <w:jc w:val="center"/>
              <w:rPr>
                <w:rFonts w:ascii="宋体" w:hAnsi="宋体" w:cs="宋体"/>
                <w:sz w:val="24"/>
                <w:szCs w:val="24"/>
              </w:rPr>
            </w:pPr>
          </w:p>
        </w:tc>
        <w:tc>
          <w:tcPr>
            <w:tcW w:w="1571" w:type="dxa"/>
            <w:vMerge/>
            <w:tcBorders>
              <w:left w:val="single" w:sz="4" w:space="0" w:color="000000"/>
              <w:right w:val="single" w:sz="4" w:space="0" w:color="000000"/>
            </w:tcBorders>
            <w:vAlign w:val="center"/>
          </w:tcPr>
          <w:p w14:paraId="4522DA7A" w14:textId="77777777" w:rsidR="00CA0B63" w:rsidRDefault="00CA0B63">
            <w:pPr>
              <w:widowControl/>
              <w:jc w:val="center"/>
              <w:textAlignment w:val="center"/>
              <w:rPr>
                <w:rFonts w:ascii="宋体" w:hAnsi="宋体" w:cs="宋体"/>
                <w:sz w:val="24"/>
                <w:szCs w:val="24"/>
              </w:rPr>
            </w:pPr>
          </w:p>
        </w:tc>
        <w:tc>
          <w:tcPr>
            <w:tcW w:w="2551" w:type="dxa"/>
            <w:gridSpan w:val="2"/>
            <w:vMerge/>
            <w:tcBorders>
              <w:left w:val="single" w:sz="4" w:space="0" w:color="000000"/>
              <w:right w:val="single" w:sz="4" w:space="0" w:color="000000"/>
            </w:tcBorders>
          </w:tcPr>
          <w:p w14:paraId="17E51828" w14:textId="77777777" w:rsidR="00CA0B63" w:rsidRDefault="00CA0B63">
            <w:pPr>
              <w:widowControl/>
              <w:jc w:val="center"/>
              <w:textAlignment w:val="center"/>
              <w:rPr>
                <w:rFonts w:ascii="宋体" w:hAnsi="宋体" w:cs="宋体"/>
                <w:sz w:val="24"/>
                <w:szCs w:val="24"/>
              </w:rPr>
            </w:pPr>
          </w:p>
        </w:tc>
        <w:tc>
          <w:tcPr>
            <w:tcW w:w="1227" w:type="dxa"/>
            <w:tcBorders>
              <w:top w:val="single" w:sz="4" w:space="0" w:color="000000"/>
              <w:left w:val="single" w:sz="4" w:space="0" w:color="000000"/>
              <w:bottom w:val="single" w:sz="4" w:space="0" w:color="000000"/>
              <w:right w:val="single" w:sz="4" w:space="0" w:color="auto"/>
            </w:tcBorders>
            <w:vAlign w:val="center"/>
          </w:tcPr>
          <w:p w14:paraId="6C758D8E" w14:textId="77777777" w:rsidR="00CA0B63" w:rsidRDefault="00F31315">
            <w:pPr>
              <w:widowControl/>
              <w:jc w:val="center"/>
              <w:textAlignment w:val="center"/>
              <w:rPr>
                <w:rFonts w:ascii="宋体" w:hAnsi="宋体" w:cs="宋体"/>
                <w:sz w:val="24"/>
                <w:szCs w:val="24"/>
              </w:rPr>
            </w:pPr>
            <w:proofErr w:type="gramStart"/>
            <w:r>
              <w:rPr>
                <w:rFonts w:ascii="宋体" w:hAnsi="宋体" w:cs="宋体" w:hint="eastAsia"/>
                <w:sz w:val="24"/>
                <w:szCs w:val="24"/>
              </w:rPr>
              <w:t>理计</w:t>
            </w:r>
            <w:proofErr w:type="gramEnd"/>
          </w:p>
        </w:tc>
      </w:tr>
      <w:tr w:rsidR="00CA0B63" w14:paraId="1C23149C" w14:textId="77777777">
        <w:trPr>
          <w:trHeight w:val="650"/>
          <w:jc w:val="center"/>
        </w:trPr>
        <w:tc>
          <w:tcPr>
            <w:tcW w:w="1217" w:type="dxa"/>
            <w:tcBorders>
              <w:top w:val="single" w:sz="4" w:space="0" w:color="000000"/>
              <w:left w:val="single" w:sz="4" w:space="0" w:color="auto"/>
              <w:bottom w:val="single" w:sz="4" w:space="0" w:color="000000"/>
              <w:right w:val="single" w:sz="4" w:space="0" w:color="000000"/>
            </w:tcBorders>
            <w:vAlign w:val="center"/>
          </w:tcPr>
          <w:p w14:paraId="224C221B" w14:textId="77777777" w:rsidR="00CA0B63" w:rsidRDefault="00F31315">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螺纹钢</w:t>
            </w:r>
          </w:p>
        </w:tc>
        <w:tc>
          <w:tcPr>
            <w:tcW w:w="1041" w:type="dxa"/>
            <w:tcBorders>
              <w:top w:val="single" w:sz="4" w:space="0" w:color="000000"/>
              <w:left w:val="single" w:sz="4" w:space="0" w:color="000000"/>
              <w:bottom w:val="single" w:sz="4" w:space="0" w:color="000000"/>
              <w:right w:val="single" w:sz="4" w:space="0" w:color="auto"/>
            </w:tcBorders>
            <w:vAlign w:val="center"/>
          </w:tcPr>
          <w:p w14:paraId="41D5C3EF" w14:textId="77777777" w:rsidR="00CA0B63" w:rsidRDefault="00F31315">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 xml:space="preserve">28、32 </w:t>
            </w:r>
          </w:p>
        </w:tc>
        <w:tc>
          <w:tcPr>
            <w:tcW w:w="911" w:type="dxa"/>
            <w:tcBorders>
              <w:top w:val="single" w:sz="4" w:space="0" w:color="000000"/>
              <w:left w:val="single" w:sz="4" w:space="0" w:color="auto"/>
              <w:bottom w:val="single" w:sz="4" w:space="0" w:color="000000"/>
              <w:right w:val="single" w:sz="4" w:space="0" w:color="000000"/>
            </w:tcBorders>
            <w:vAlign w:val="center"/>
          </w:tcPr>
          <w:p w14:paraId="03C1D253" w14:textId="77777777" w:rsidR="00CA0B63" w:rsidRDefault="00F31315">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HRB400EHRB500E</w:t>
            </w:r>
          </w:p>
        </w:tc>
        <w:tc>
          <w:tcPr>
            <w:tcW w:w="1004" w:type="dxa"/>
            <w:vMerge/>
            <w:tcBorders>
              <w:left w:val="single" w:sz="4" w:space="0" w:color="000000"/>
              <w:right w:val="single" w:sz="4" w:space="0" w:color="000000"/>
            </w:tcBorders>
            <w:vAlign w:val="center"/>
          </w:tcPr>
          <w:p w14:paraId="483FCEA7" w14:textId="77777777" w:rsidR="00CA0B63" w:rsidRDefault="00CA0B63">
            <w:pPr>
              <w:jc w:val="center"/>
              <w:rPr>
                <w:rFonts w:ascii="宋体" w:hAnsi="宋体" w:cs="宋体"/>
                <w:sz w:val="24"/>
                <w:szCs w:val="24"/>
              </w:rPr>
            </w:pPr>
          </w:p>
        </w:tc>
        <w:tc>
          <w:tcPr>
            <w:tcW w:w="1571" w:type="dxa"/>
            <w:vMerge/>
            <w:tcBorders>
              <w:left w:val="single" w:sz="4" w:space="0" w:color="000000"/>
              <w:right w:val="single" w:sz="4" w:space="0" w:color="000000"/>
            </w:tcBorders>
            <w:vAlign w:val="center"/>
          </w:tcPr>
          <w:p w14:paraId="6978FC0F" w14:textId="77777777" w:rsidR="00CA0B63" w:rsidRDefault="00CA0B63">
            <w:pPr>
              <w:widowControl/>
              <w:jc w:val="center"/>
              <w:textAlignment w:val="center"/>
              <w:rPr>
                <w:rFonts w:ascii="宋体" w:hAnsi="宋体" w:cs="宋体"/>
                <w:sz w:val="24"/>
                <w:szCs w:val="24"/>
              </w:rPr>
            </w:pPr>
          </w:p>
        </w:tc>
        <w:tc>
          <w:tcPr>
            <w:tcW w:w="2551" w:type="dxa"/>
            <w:gridSpan w:val="2"/>
            <w:vMerge/>
            <w:tcBorders>
              <w:left w:val="single" w:sz="4" w:space="0" w:color="000000"/>
              <w:right w:val="single" w:sz="4" w:space="0" w:color="000000"/>
            </w:tcBorders>
          </w:tcPr>
          <w:p w14:paraId="3998B3FF" w14:textId="77777777" w:rsidR="00CA0B63" w:rsidRDefault="00CA0B63">
            <w:pPr>
              <w:widowControl/>
              <w:jc w:val="center"/>
              <w:textAlignment w:val="center"/>
              <w:rPr>
                <w:rFonts w:ascii="宋体" w:hAnsi="宋体" w:cs="宋体"/>
                <w:sz w:val="24"/>
                <w:szCs w:val="24"/>
              </w:rPr>
            </w:pPr>
          </w:p>
        </w:tc>
        <w:tc>
          <w:tcPr>
            <w:tcW w:w="1227" w:type="dxa"/>
            <w:tcBorders>
              <w:top w:val="single" w:sz="4" w:space="0" w:color="000000"/>
              <w:left w:val="single" w:sz="4" w:space="0" w:color="000000"/>
              <w:bottom w:val="single" w:sz="4" w:space="0" w:color="000000"/>
              <w:right w:val="single" w:sz="4" w:space="0" w:color="auto"/>
            </w:tcBorders>
            <w:vAlign w:val="center"/>
          </w:tcPr>
          <w:p w14:paraId="4FD76416" w14:textId="77777777" w:rsidR="00CA0B63" w:rsidRDefault="00F31315">
            <w:pPr>
              <w:widowControl/>
              <w:jc w:val="center"/>
              <w:textAlignment w:val="center"/>
              <w:rPr>
                <w:rFonts w:ascii="宋体" w:hAnsi="宋体" w:cs="宋体"/>
                <w:sz w:val="24"/>
                <w:szCs w:val="24"/>
              </w:rPr>
            </w:pPr>
            <w:proofErr w:type="gramStart"/>
            <w:r>
              <w:rPr>
                <w:rFonts w:ascii="宋体" w:hAnsi="宋体" w:cs="宋体" w:hint="eastAsia"/>
                <w:sz w:val="24"/>
                <w:szCs w:val="24"/>
              </w:rPr>
              <w:t>理计</w:t>
            </w:r>
            <w:proofErr w:type="gramEnd"/>
          </w:p>
        </w:tc>
      </w:tr>
      <w:tr w:rsidR="00CA0B63" w14:paraId="46D8D057" w14:textId="77777777">
        <w:trPr>
          <w:trHeight w:val="650"/>
          <w:jc w:val="center"/>
        </w:trPr>
        <w:tc>
          <w:tcPr>
            <w:tcW w:w="1217" w:type="dxa"/>
            <w:tcBorders>
              <w:top w:val="single" w:sz="4" w:space="0" w:color="000000"/>
              <w:left w:val="single" w:sz="4" w:space="0" w:color="auto"/>
              <w:bottom w:val="single" w:sz="4" w:space="0" w:color="000000"/>
              <w:right w:val="single" w:sz="4" w:space="0" w:color="000000"/>
            </w:tcBorders>
            <w:vAlign w:val="center"/>
          </w:tcPr>
          <w:p w14:paraId="4FA805F9" w14:textId="77777777" w:rsidR="00CA0B63" w:rsidRDefault="00F31315">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螺纹钢</w:t>
            </w:r>
          </w:p>
        </w:tc>
        <w:tc>
          <w:tcPr>
            <w:tcW w:w="1041" w:type="dxa"/>
            <w:tcBorders>
              <w:top w:val="single" w:sz="4" w:space="0" w:color="000000"/>
              <w:left w:val="single" w:sz="4" w:space="0" w:color="000000"/>
              <w:bottom w:val="single" w:sz="4" w:space="0" w:color="000000"/>
              <w:right w:val="single" w:sz="4" w:space="0" w:color="auto"/>
            </w:tcBorders>
            <w:vAlign w:val="center"/>
          </w:tcPr>
          <w:p w14:paraId="50F57542" w14:textId="77777777" w:rsidR="00CA0B63" w:rsidRDefault="00F31315">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 xml:space="preserve">36、40 </w:t>
            </w:r>
          </w:p>
        </w:tc>
        <w:tc>
          <w:tcPr>
            <w:tcW w:w="911" w:type="dxa"/>
            <w:tcBorders>
              <w:top w:val="single" w:sz="4" w:space="0" w:color="000000"/>
              <w:left w:val="single" w:sz="4" w:space="0" w:color="auto"/>
              <w:bottom w:val="single" w:sz="4" w:space="0" w:color="000000"/>
              <w:right w:val="single" w:sz="4" w:space="0" w:color="000000"/>
            </w:tcBorders>
            <w:vAlign w:val="center"/>
          </w:tcPr>
          <w:p w14:paraId="577B51C0" w14:textId="77777777" w:rsidR="00CA0B63" w:rsidRDefault="00F31315">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HRB400EHRB500E</w:t>
            </w:r>
          </w:p>
        </w:tc>
        <w:tc>
          <w:tcPr>
            <w:tcW w:w="1004" w:type="dxa"/>
            <w:vMerge/>
            <w:tcBorders>
              <w:left w:val="single" w:sz="4" w:space="0" w:color="000000"/>
              <w:bottom w:val="single" w:sz="4" w:space="0" w:color="auto"/>
              <w:right w:val="single" w:sz="4" w:space="0" w:color="000000"/>
            </w:tcBorders>
            <w:vAlign w:val="center"/>
          </w:tcPr>
          <w:p w14:paraId="3E0D3A1D" w14:textId="77777777" w:rsidR="00CA0B63" w:rsidRDefault="00CA0B63">
            <w:pPr>
              <w:jc w:val="center"/>
              <w:rPr>
                <w:rFonts w:ascii="宋体" w:hAnsi="宋体" w:cs="宋体"/>
                <w:sz w:val="24"/>
                <w:szCs w:val="24"/>
              </w:rPr>
            </w:pPr>
          </w:p>
        </w:tc>
        <w:tc>
          <w:tcPr>
            <w:tcW w:w="1571" w:type="dxa"/>
            <w:vMerge/>
            <w:tcBorders>
              <w:left w:val="single" w:sz="4" w:space="0" w:color="000000"/>
              <w:bottom w:val="single" w:sz="4" w:space="0" w:color="auto"/>
              <w:right w:val="single" w:sz="4" w:space="0" w:color="000000"/>
            </w:tcBorders>
            <w:vAlign w:val="center"/>
          </w:tcPr>
          <w:p w14:paraId="57F43CE0" w14:textId="77777777" w:rsidR="00CA0B63" w:rsidRDefault="00CA0B63">
            <w:pPr>
              <w:widowControl/>
              <w:jc w:val="center"/>
              <w:textAlignment w:val="center"/>
              <w:rPr>
                <w:rFonts w:ascii="宋体" w:hAnsi="宋体" w:cs="宋体"/>
                <w:sz w:val="24"/>
                <w:szCs w:val="24"/>
              </w:rPr>
            </w:pPr>
          </w:p>
        </w:tc>
        <w:tc>
          <w:tcPr>
            <w:tcW w:w="2551" w:type="dxa"/>
            <w:gridSpan w:val="2"/>
            <w:vMerge/>
            <w:tcBorders>
              <w:left w:val="single" w:sz="4" w:space="0" w:color="000000"/>
              <w:bottom w:val="single" w:sz="4" w:space="0" w:color="auto"/>
              <w:right w:val="single" w:sz="4" w:space="0" w:color="000000"/>
            </w:tcBorders>
          </w:tcPr>
          <w:p w14:paraId="36ACAA86" w14:textId="77777777" w:rsidR="00CA0B63" w:rsidRDefault="00CA0B63">
            <w:pPr>
              <w:widowControl/>
              <w:jc w:val="center"/>
              <w:textAlignment w:val="center"/>
              <w:rPr>
                <w:rFonts w:ascii="宋体" w:hAnsi="宋体" w:cs="宋体"/>
                <w:sz w:val="24"/>
                <w:szCs w:val="24"/>
              </w:rPr>
            </w:pPr>
          </w:p>
        </w:tc>
        <w:tc>
          <w:tcPr>
            <w:tcW w:w="1227" w:type="dxa"/>
            <w:tcBorders>
              <w:top w:val="single" w:sz="4" w:space="0" w:color="000000"/>
              <w:left w:val="single" w:sz="4" w:space="0" w:color="000000"/>
              <w:bottom w:val="single" w:sz="4" w:space="0" w:color="000000"/>
              <w:right w:val="single" w:sz="4" w:space="0" w:color="auto"/>
            </w:tcBorders>
            <w:vAlign w:val="center"/>
          </w:tcPr>
          <w:p w14:paraId="6E0BAD24" w14:textId="77777777" w:rsidR="00CA0B63" w:rsidRDefault="00F31315">
            <w:pPr>
              <w:widowControl/>
              <w:jc w:val="center"/>
              <w:textAlignment w:val="center"/>
              <w:rPr>
                <w:rFonts w:ascii="宋体" w:hAnsi="宋体" w:cs="宋体"/>
                <w:sz w:val="24"/>
                <w:szCs w:val="24"/>
              </w:rPr>
            </w:pPr>
            <w:proofErr w:type="gramStart"/>
            <w:r>
              <w:rPr>
                <w:rFonts w:ascii="宋体" w:hAnsi="宋体" w:cs="宋体" w:hint="eastAsia"/>
                <w:sz w:val="24"/>
                <w:szCs w:val="24"/>
              </w:rPr>
              <w:t>理计</w:t>
            </w:r>
            <w:proofErr w:type="gramEnd"/>
          </w:p>
        </w:tc>
      </w:tr>
      <w:tr w:rsidR="00CA0B63" w14:paraId="3FD27D61" w14:textId="77777777">
        <w:trPr>
          <w:trHeight w:val="650"/>
          <w:jc w:val="center"/>
        </w:trPr>
        <w:tc>
          <w:tcPr>
            <w:tcW w:w="1217" w:type="dxa"/>
            <w:tcBorders>
              <w:top w:val="single" w:sz="4" w:space="0" w:color="000000"/>
              <w:left w:val="single" w:sz="4" w:space="0" w:color="auto"/>
              <w:bottom w:val="single" w:sz="4" w:space="0" w:color="000000"/>
              <w:right w:val="single" w:sz="4" w:space="0" w:color="000000"/>
            </w:tcBorders>
            <w:vAlign w:val="center"/>
          </w:tcPr>
          <w:p w14:paraId="2D640F51" w14:textId="77777777" w:rsidR="00CA0B63" w:rsidRDefault="00F31315">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小写合计：</w:t>
            </w:r>
          </w:p>
        </w:tc>
        <w:tc>
          <w:tcPr>
            <w:tcW w:w="8305" w:type="dxa"/>
            <w:gridSpan w:val="7"/>
            <w:tcBorders>
              <w:top w:val="single" w:sz="4" w:space="0" w:color="000000"/>
              <w:left w:val="single" w:sz="4" w:space="0" w:color="000000"/>
              <w:bottom w:val="single" w:sz="4" w:space="0" w:color="000000"/>
              <w:right w:val="single" w:sz="4" w:space="0" w:color="auto"/>
            </w:tcBorders>
            <w:vAlign w:val="center"/>
          </w:tcPr>
          <w:p w14:paraId="0AE72632" w14:textId="77777777" w:rsidR="00CA0B63" w:rsidRDefault="00F31315">
            <w:pPr>
              <w:widowControl/>
              <w:jc w:val="center"/>
              <w:textAlignment w:val="center"/>
              <w:rPr>
                <w:rFonts w:ascii="宋体" w:hAnsi="宋体" w:cs="宋体"/>
                <w:sz w:val="24"/>
                <w:szCs w:val="24"/>
              </w:rPr>
            </w:pPr>
            <w:r>
              <w:rPr>
                <w:rFonts w:ascii="宋体" w:hAnsi="宋体" w:cs="宋体" w:hint="eastAsia"/>
                <w:sz w:val="24"/>
                <w:szCs w:val="24"/>
              </w:rPr>
              <w:t>（其中不含税金额：       增值税税额：         ）</w:t>
            </w:r>
          </w:p>
        </w:tc>
      </w:tr>
      <w:tr w:rsidR="00CA0B63" w14:paraId="42036A98" w14:textId="77777777">
        <w:trPr>
          <w:trHeight w:val="650"/>
          <w:jc w:val="center"/>
        </w:trPr>
        <w:tc>
          <w:tcPr>
            <w:tcW w:w="1217" w:type="dxa"/>
            <w:tcBorders>
              <w:top w:val="single" w:sz="4" w:space="0" w:color="000000"/>
              <w:left w:val="single" w:sz="4" w:space="0" w:color="auto"/>
              <w:bottom w:val="single" w:sz="4" w:space="0" w:color="auto"/>
              <w:right w:val="single" w:sz="4" w:space="0" w:color="000000"/>
            </w:tcBorders>
            <w:vAlign w:val="center"/>
          </w:tcPr>
          <w:p w14:paraId="3C07C2B1" w14:textId="77777777" w:rsidR="00CA0B63" w:rsidRDefault="00F31315">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大写合计：</w:t>
            </w:r>
          </w:p>
        </w:tc>
        <w:tc>
          <w:tcPr>
            <w:tcW w:w="8305" w:type="dxa"/>
            <w:gridSpan w:val="7"/>
            <w:tcBorders>
              <w:top w:val="single" w:sz="4" w:space="0" w:color="000000"/>
              <w:left w:val="single" w:sz="4" w:space="0" w:color="000000"/>
              <w:bottom w:val="single" w:sz="4" w:space="0" w:color="auto"/>
              <w:right w:val="single" w:sz="4" w:space="0" w:color="auto"/>
            </w:tcBorders>
            <w:vAlign w:val="center"/>
          </w:tcPr>
          <w:p w14:paraId="19096973" w14:textId="77777777" w:rsidR="00CA0B63" w:rsidRDefault="00CA0B63">
            <w:pPr>
              <w:widowControl/>
              <w:jc w:val="center"/>
              <w:textAlignment w:val="center"/>
              <w:rPr>
                <w:rFonts w:ascii="宋体" w:hAnsi="宋体" w:cs="宋体"/>
                <w:sz w:val="24"/>
                <w:szCs w:val="24"/>
              </w:rPr>
            </w:pPr>
          </w:p>
        </w:tc>
      </w:tr>
    </w:tbl>
    <w:p w14:paraId="12162E91" w14:textId="77777777" w:rsidR="00CA0B63" w:rsidRDefault="00F31315">
      <w:pPr>
        <w:spacing w:line="360" w:lineRule="auto"/>
        <w:ind w:firstLineChars="200" w:firstLine="482"/>
        <w:jc w:val="left"/>
        <w:rPr>
          <w:rFonts w:ascii="宋体" w:hAnsi="宋体" w:cs="宋体"/>
          <w:bCs/>
          <w:sz w:val="24"/>
          <w:szCs w:val="24"/>
        </w:rPr>
      </w:pPr>
      <w:r>
        <w:rPr>
          <w:rFonts w:ascii="宋体" w:hAnsi="宋体" w:cs="宋体" w:hint="eastAsia"/>
          <w:b/>
          <w:sz w:val="24"/>
          <w:szCs w:val="24"/>
        </w:rPr>
        <w:t>备注</w:t>
      </w:r>
      <w:r>
        <w:rPr>
          <w:rFonts w:ascii="宋体" w:hAnsi="宋体" w:cs="宋体" w:hint="eastAsia"/>
          <w:bCs/>
          <w:sz w:val="24"/>
          <w:szCs w:val="24"/>
        </w:rPr>
        <w:t xml:space="preserve"> ：实际数量以实际的结算量为准，税率按国家当期税率政策执行，如</w:t>
      </w:r>
      <w:r>
        <w:rPr>
          <w:rFonts w:ascii="宋体" w:hAnsi="宋体" w:cs="宋体" w:hint="eastAsia"/>
          <w:bCs/>
          <w:sz w:val="24"/>
          <w:szCs w:val="24"/>
        </w:rPr>
        <w:lastRenderedPageBreak/>
        <w:t>遇税率调整则不含税价保持不变。</w:t>
      </w:r>
    </w:p>
    <w:p w14:paraId="122009FB" w14:textId="77777777" w:rsidR="00CA0B63" w:rsidRDefault="00F31315">
      <w:pPr>
        <w:numPr>
          <w:ilvl w:val="0"/>
          <w:numId w:val="1"/>
        </w:numPr>
        <w:spacing w:line="360" w:lineRule="auto"/>
        <w:jc w:val="left"/>
        <w:rPr>
          <w:rFonts w:ascii="宋体" w:hAnsi="宋体" w:cs="宋体"/>
          <w:b/>
          <w:bCs/>
          <w:sz w:val="24"/>
        </w:rPr>
      </w:pPr>
      <w:r>
        <w:rPr>
          <w:rFonts w:ascii="宋体" w:hAnsi="宋体" w:cs="宋体" w:hint="eastAsia"/>
          <w:b/>
          <w:bCs/>
          <w:sz w:val="24"/>
          <w:szCs w:val="24"/>
        </w:rPr>
        <w:t>技术标准、质量要求:</w:t>
      </w:r>
      <w:r>
        <w:rPr>
          <w:rFonts w:ascii="宋体" w:hAnsi="宋体" w:cs="宋体" w:hint="eastAsia"/>
          <w:b/>
          <w:bCs/>
          <w:kern w:val="0"/>
          <w:sz w:val="24"/>
        </w:rPr>
        <w:t>螺纹钢、</w:t>
      </w:r>
      <w:proofErr w:type="gramStart"/>
      <w:r>
        <w:rPr>
          <w:rFonts w:ascii="宋体" w:hAnsi="宋体" w:cs="宋体" w:hint="eastAsia"/>
          <w:b/>
          <w:bCs/>
          <w:kern w:val="0"/>
          <w:sz w:val="24"/>
        </w:rPr>
        <w:t>盘螺</w:t>
      </w:r>
      <w:r>
        <w:rPr>
          <w:rFonts w:ascii="宋体" w:hAnsi="宋体" w:cs="宋体" w:hint="eastAsia"/>
          <w:b/>
          <w:bCs/>
          <w:sz w:val="24"/>
        </w:rPr>
        <w:t>执行</w:t>
      </w:r>
      <w:proofErr w:type="gramEnd"/>
      <w:r>
        <w:rPr>
          <w:rFonts w:ascii="宋体" w:hAnsi="宋体" w:cs="宋体" w:hint="eastAsia"/>
          <w:b/>
          <w:bCs/>
          <w:sz w:val="24"/>
        </w:rPr>
        <w:t>国家新标准GB/T 1499.2-2018，</w:t>
      </w:r>
      <w:r>
        <w:rPr>
          <w:rFonts w:ascii="宋体" w:hAnsi="宋体" w:cs="宋体" w:hint="eastAsia"/>
          <w:b/>
          <w:bCs/>
          <w:kern w:val="0"/>
          <w:sz w:val="24"/>
        </w:rPr>
        <w:t>盘圆</w:t>
      </w:r>
      <w:r>
        <w:rPr>
          <w:rFonts w:ascii="宋体" w:hAnsi="宋体" w:cs="宋体" w:hint="eastAsia"/>
          <w:b/>
          <w:bCs/>
          <w:sz w:val="24"/>
        </w:rPr>
        <w:t>执行GB/T 1499.1-2017技术标准。</w:t>
      </w:r>
    </w:p>
    <w:p w14:paraId="653C4E1F" w14:textId="77777777" w:rsidR="00CA0B63" w:rsidRDefault="00F31315">
      <w:pPr>
        <w:spacing w:line="360" w:lineRule="auto"/>
        <w:jc w:val="left"/>
        <w:rPr>
          <w:rFonts w:ascii="宋体" w:hAnsi="宋体" w:cs="宋体"/>
          <w:sz w:val="24"/>
          <w:szCs w:val="24"/>
        </w:rPr>
      </w:pPr>
      <w:r>
        <w:rPr>
          <w:rFonts w:ascii="宋体" w:hAnsi="宋体" w:cs="宋体" w:hint="eastAsia"/>
          <w:b/>
          <w:bCs/>
          <w:sz w:val="24"/>
          <w:szCs w:val="24"/>
        </w:rPr>
        <w:t>三、交（提）货地点、方式、时间</w:t>
      </w:r>
      <w:r>
        <w:rPr>
          <w:rFonts w:ascii="宋体" w:hAnsi="宋体" w:cs="宋体" w:hint="eastAsia"/>
          <w:sz w:val="24"/>
          <w:szCs w:val="24"/>
        </w:rPr>
        <w:t xml:space="preserve">  </w:t>
      </w:r>
    </w:p>
    <w:p w14:paraId="233528C1" w14:textId="3580DDA2" w:rsidR="00CA0B63" w:rsidRDefault="00F31315">
      <w:pPr>
        <w:spacing w:line="360" w:lineRule="auto"/>
        <w:ind w:leftChars="144" w:left="542" w:hangingChars="100" w:hanging="240"/>
        <w:rPr>
          <w:rFonts w:ascii="宋体" w:hAnsi="宋体" w:cs="宋体"/>
          <w:sz w:val="24"/>
          <w:szCs w:val="24"/>
        </w:rPr>
      </w:pPr>
      <w:r>
        <w:rPr>
          <w:rFonts w:ascii="宋体" w:hAnsi="宋体" w:cs="宋体" w:hint="eastAsia"/>
          <w:sz w:val="24"/>
          <w:szCs w:val="24"/>
        </w:rPr>
        <w:t>1、交货地点、方式：甲方在收到乙方采购订单后</w:t>
      </w:r>
      <w:r>
        <w:rPr>
          <w:rFonts w:ascii="宋体" w:hAnsi="宋体" w:cs="宋体" w:hint="eastAsia"/>
          <w:sz w:val="24"/>
          <w:szCs w:val="24"/>
          <w:u w:val="single"/>
        </w:rPr>
        <w:t xml:space="preserve"> </w:t>
      </w:r>
      <w:proofErr w:type="spellStart"/>
      <w:r w:rsidR="002453FF">
        <w:rPr>
          <w:rFonts w:ascii="宋体" w:hAnsi="宋体" w:cs="宋体" w:hint="eastAsia"/>
          <w:sz w:val="24"/>
          <w:szCs w:val="24"/>
          <w:u w:val="single"/>
        </w:rPr>
        <w:t>d</w:t>
      </w:r>
      <w:r w:rsidR="001560DF">
        <w:rPr>
          <w:rFonts w:ascii="宋体" w:hAnsi="宋体" w:cs="宋体" w:hint="eastAsia"/>
          <w:sz w:val="24"/>
          <w:szCs w:val="24"/>
          <w:u w:val="single"/>
        </w:rPr>
        <w:t>dh</w:t>
      </w:r>
      <w:proofErr w:type="spellEnd"/>
      <w:r>
        <w:rPr>
          <w:rFonts w:ascii="宋体" w:hAnsi="宋体" w:cs="宋体" w:hint="eastAsia"/>
          <w:sz w:val="24"/>
          <w:szCs w:val="24"/>
          <w:u w:val="single"/>
        </w:rPr>
        <w:t xml:space="preserve">     </w:t>
      </w:r>
      <w:r>
        <w:rPr>
          <w:rFonts w:ascii="宋体" w:hAnsi="宋体" w:cs="宋体" w:hint="eastAsia"/>
          <w:sz w:val="24"/>
          <w:szCs w:val="24"/>
          <w:lang w:eastAsia="zh-Hans"/>
        </w:rPr>
        <w:t>日内</w:t>
      </w:r>
      <w:r>
        <w:rPr>
          <w:rFonts w:ascii="宋体" w:hAnsi="宋体" w:cs="宋体" w:hint="eastAsia"/>
          <w:sz w:val="24"/>
          <w:szCs w:val="24"/>
        </w:rPr>
        <w:t>（收到乙方订单后   日开始安排发货），安排车辆将订单货物送至</w:t>
      </w:r>
      <w:r>
        <w:rPr>
          <w:rFonts w:ascii="宋体" w:hAnsi="宋体" w:cs="宋体" w:hint="eastAsia"/>
          <w:bCs/>
          <w:sz w:val="24"/>
          <w:szCs w:val="24"/>
          <w:u w:val="single"/>
        </w:rPr>
        <w:t xml:space="preserve"> </w:t>
      </w:r>
      <w:proofErr w:type="spellStart"/>
      <w:r w:rsidR="00635635">
        <w:rPr>
          <w:rFonts w:ascii="宋体" w:hAnsi="宋体" w:cs="宋体" w:hint="eastAsia"/>
          <w:bCs/>
          <w:sz w:val="24"/>
          <w:szCs w:val="24"/>
          <w:u w:val="single"/>
        </w:rPr>
        <w:t>sz</w:t>
      </w:r>
      <w:proofErr w:type="spellEnd"/>
      <w:r>
        <w:rPr>
          <w:rFonts w:ascii="宋体" w:hAnsi="宋体" w:cs="宋体" w:hint="eastAsia"/>
          <w:bCs/>
          <w:sz w:val="24"/>
          <w:szCs w:val="24"/>
          <w:u w:val="single"/>
        </w:rPr>
        <w:t xml:space="preserve">    </w:t>
      </w:r>
      <w:r>
        <w:rPr>
          <w:rFonts w:ascii="宋体" w:hAnsi="宋体" w:cs="宋体" w:hint="eastAsia"/>
          <w:bCs/>
          <w:sz w:val="24"/>
          <w:szCs w:val="24"/>
        </w:rPr>
        <w:t>市区</w:t>
      </w:r>
      <w:r>
        <w:rPr>
          <w:rFonts w:ascii="宋体" w:hAnsi="宋体" w:cs="宋体" w:hint="eastAsia"/>
          <w:bCs/>
          <w:sz w:val="24"/>
          <w:szCs w:val="24"/>
          <w:u w:val="single"/>
        </w:rPr>
        <w:t xml:space="preserve">       </w:t>
      </w:r>
      <w:r>
        <w:rPr>
          <w:rFonts w:ascii="宋体" w:hAnsi="宋体" w:cs="宋体" w:hint="eastAsia"/>
          <w:sz w:val="24"/>
          <w:szCs w:val="24"/>
        </w:rPr>
        <w:t>项目工程施工现场。</w:t>
      </w:r>
    </w:p>
    <w:p w14:paraId="6C5E333E" w14:textId="77777777" w:rsidR="00CA0B63" w:rsidRDefault="00F31315">
      <w:pPr>
        <w:spacing w:line="360" w:lineRule="auto"/>
        <w:ind w:leftChars="144" w:left="542" w:hangingChars="100" w:hanging="240"/>
        <w:rPr>
          <w:rFonts w:ascii="宋体" w:hAnsi="宋体" w:cs="宋体"/>
          <w:sz w:val="24"/>
          <w:szCs w:val="24"/>
        </w:rPr>
      </w:pPr>
      <w:r>
        <w:rPr>
          <w:rFonts w:ascii="宋体" w:hAnsi="宋体" w:cs="宋体" w:hint="eastAsia"/>
          <w:sz w:val="24"/>
          <w:szCs w:val="24"/>
        </w:rPr>
        <w:t>2、乙方需在</w:t>
      </w:r>
      <w:r>
        <w:rPr>
          <w:rFonts w:ascii="宋体" w:hAnsi="宋体" w:cs="宋体" w:hint="eastAsia"/>
          <w:bCs/>
          <w:sz w:val="24"/>
          <w:szCs w:val="24"/>
        </w:rPr>
        <w:t>提货函</w:t>
      </w:r>
      <w:r>
        <w:rPr>
          <w:rFonts w:ascii="宋体" w:hAnsi="宋体" w:cs="宋体" w:hint="eastAsia"/>
          <w:sz w:val="24"/>
          <w:szCs w:val="24"/>
        </w:rPr>
        <w:t>上写清详细的收货地址及有权签收人姓名及联系方式。</w:t>
      </w:r>
    </w:p>
    <w:p w14:paraId="27617452" w14:textId="690DAC44" w:rsidR="00CA0B63" w:rsidRDefault="00F31315">
      <w:pPr>
        <w:spacing w:line="360" w:lineRule="auto"/>
        <w:ind w:leftChars="144" w:left="542" w:hangingChars="100" w:hanging="240"/>
        <w:rPr>
          <w:rFonts w:ascii="宋体" w:hAnsi="宋体" w:cs="宋体"/>
          <w:sz w:val="24"/>
          <w:szCs w:val="24"/>
        </w:rPr>
      </w:pPr>
      <w:r>
        <w:rPr>
          <w:rFonts w:ascii="宋体" w:hAnsi="宋体" w:cs="宋体" w:hint="eastAsia"/>
          <w:sz w:val="24"/>
          <w:szCs w:val="24"/>
        </w:rPr>
        <w:t>3、乙方指定</w:t>
      </w:r>
      <w:proofErr w:type="spellStart"/>
      <w:r w:rsidR="00EE7049" w:rsidRPr="00EE7049">
        <w:rPr>
          <w:rFonts w:ascii="宋体" w:hAnsi="宋体" w:cs="宋体" w:hint="eastAsia"/>
          <w:sz w:val="24"/>
          <w:szCs w:val="24"/>
          <w:u w:val="single"/>
        </w:rPr>
        <w:t>yfzd</w:t>
      </w:r>
      <w:proofErr w:type="spellEnd"/>
      <w:r>
        <w:rPr>
          <w:rFonts w:ascii="宋体" w:hAnsi="宋体" w:cs="宋体" w:hint="eastAsia"/>
          <w:sz w:val="24"/>
          <w:szCs w:val="24"/>
        </w:rPr>
        <w:t>通过手机短信</w:t>
      </w:r>
      <w:proofErr w:type="spellStart"/>
      <w:r w:rsidR="00801690">
        <w:rPr>
          <w:rFonts w:ascii="宋体" w:hAnsi="宋体" w:cs="宋体" w:hint="eastAsia"/>
          <w:sz w:val="24"/>
          <w:szCs w:val="24"/>
          <w:u w:val="single"/>
        </w:rPr>
        <w:t>sjh</w:t>
      </w:r>
      <w:proofErr w:type="spellEnd"/>
      <w:r>
        <w:rPr>
          <w:rFonts w:ascii="宋体" w:hAnsi="宋体" w:cs="宋体" w:hint="eastAsia"/>
          <w:sz w:val="24"/>
          <w:szCs w:val="24"/>
          <w:u w:val="single"/>
        </w:rPr>
        <w:t xml:space="preserve">      </w:t>
      </w:r>
      <w:r>
        <w:rPr>
          <w:rFonts w:ascii="宋体" w:hAnsi="宋体" w:cs="宋体" w:hint="eastAsia"/>
          <w:sz w:val="24"/>
          <w:szCs w:val="24"/>
        </w:rPr>
        <w:t>、微信号</w:t>
      </w:r>
      <w:r>
        <w:rPr>
          <w:rFonts w:ascii="宋体" w:hAnsi="宋体" w:cs="宋体" w:hint="eastAsia"/>
          <w:sz w:val="24"/>
          <w:szCs w:val="24"/>
          <w:u w:val="single"/>
        </w:rPr>
        <w:t xml:space="preserve"> </w:t>
      </w:r>
      <w:proofErr w:type="spellStart"/>
      <w:r w:rsidR="008E2F85">
        <w:rPr>
          <w:rFonts w:ascii="宋体" w:hAnsi="宋体" w:cs="宋体" w:hint="eastAsia"/>
          <w:sz w:val="24"/>
          <w:szCs w:val="24"/>
          <w:u w:val="single"/>
        </w:rPr>
        <w:t>wxh</w:t>
      </w:r>
      <w:proofErr w:type="spellEnd"/>
      <w:r>
        <w:rPr>
          <w:rFonts w:ascii="宋体" w:hAnsi="宋体" w:cs="宋体" w:hint="eastAsia"/>
          <w:sz w:val="24"/>
          <w:szCs w:val="24"/>
          <w:u w:val="single"/>
        </w:rPr>
        <w:t xml:space="preserve">     </w:t>
      </w:r>
      <w:r>
        <w:rPr>
          <w:rFonts w:ascii="宋体" w:hAnsi="宋体" w:cs="宋体" w:hint="eastAsia"/>
          <w:sz w:val="24"/>
          <w:szCs w:val="24"/>
        </w:rPr>
        <w:t xml:space="preserve"> 、QQ</w:t>
      </w:r>
      <w:r>
        <w:rPr>
          <w:rFonts w:ascii="宋体" w:hAnsi="宋体" w:cs="宋体" w:hint="eastAsia"/>
          <w:sz w:val="24"/>
          <w:szCs w:val="24"/>
          <w:u w:val="single"/>
        </w:rPr>
        <w:t xml:space="preserve">  </w:t>
      </w:r>
      <w:proofErr w:type="spellStart"/>
      <w:r w:rsidR="008E2F85">
        <w:rPr>
          <w:rFonts w:ascii="宋体" w:hAnsi="宋体" w:cs="宋体" w:hint="eastAsia"/>
          <w:sz w:val="24"/>
          <w:szCs w:val="24"/>
          <w:u w:val="single"/>
        </w:rPr>
        <w:t>qqh</w:t>
      </w:r>
      <w:proofErr w:type="spellEnd"/>
      <w:r>
        <w:rPr>
          <w:rFonts w:ascii="宋体" w:hAnsi="宋体" w:cs="宋体" w:hint="eastAsia"/>
          <w:sz w:val="24"/>
          <w:szCs w:val="24"/>
          <w:u w:val="single"/>
        </w:rPr>
        <w:t xml:space="preserve">     </w:t>
      </w:r>
      <w:r>
        <w:rPr>
          <w:rFonts w:ascii="宋体" w:hAnsi="宋体" w:cs="宋体" w:hint="eastAsia"/>
          <w:sz w:val="24"/>
          <w:szCs w:val="24"/>
        </w:rPr>
        <w:t>、发送电子邮箱</w:t>
      </w:r>
      <w:r>
        <w:rPr>
          <w:rFonts w:ascii="宋体" w:hAnsi="宋体" w:cs="宋体" w:hint="eastAsia"/>
          <w:sz w:val="24"/>
          <w:szCs w:val="24"/>
          <w:u w:val="single"/>
        </w:rPr>
        <w:t xml:space="preserve"> </w:t>
      </w:r>
      <w:proofErr w:type="spellStart"/>
      <w:r w:rsidR="00923B04">
        <w:rPr>
          <w:rFonts w:ascii="宋体" w:hAnsi="宋体" w:cs="宋体" w:hint="eastAsia"/>
          <w:sz w:val="24"/>
          <w:szCs w:val="24"/>
          <w:u w:val="single"/>
        </w:rPr>
        <w:t>dzyx</w:t>
      </w:r>
      <w:proofErr w:type="spellEnd"/>
      <w:r>
        <w:rPr>
          <w:rFonts w:ascii="宋体" w:hAnsi="宋体" w:cs="宋体" w:hint="eastAsia"/>
          <w:sz w:val="24"/>
          <w:szCs w:val="24"/>
          <w:u w:val="single"/>
        </w:rPr>
        <w:t xml:space="preserve">        </w:t>
      </w:r>
      <w:r>
        <w:rPr>
          <w:rFonts w:ascii="宋体" w:hAnsi="宋体" w:cs="宋体" w:hint="eastAsia"/>
          <w:sz w:val="24"/>
          <w:szCs w:val="24"/>
        </w:rPr>
        <w:t>所发的提货函均为乙方有效凭证。乙方指定文件送达地址为：</w:t>
      </w:r>
      <w:r>
        <w:rPr>
          <w:rFonts w:ascii="宋体" w:hAnsi="宋体" w:cs="宋体" w:hint="eastAsia"/>
          <w:sz w:val="24"/>
          <w:szCs w:val="24"/>
          <w:u w:val="single"/>
        </w:rPr>
        <w:t xml:space="preserve"> </w:t>
      </w:r>
      <w:proofErr w:type="spellStart"/>
      <w:r w:rsidR="00825315">
        <w:rPr>
          <w:rFonts w:ascii="宋体" w:hAnsi="宋体" w:cs="宋体" w:hint="eastAsia"/>
          <w:sz w:val="24"/>
          <w:szCs w:val="24"/>
          <w:u w:val="single"/>
        </w:rPr>
        <w:t>sddz</w:t>
      </w:r>
      <w:proofErr w:type="spellEnd"/>
      <w:r>
        <w:rPr>
          <w:rFonts w:ascii="宋体" w:hAnsi="宋体" w:cs="宋体" w:hint="eastAsia"/>
          <w:sz w:val="24"/>
          <w:szCs w:val="24"/>
          <w:u w:val="single"/>
        </w:rPr>
        <w:t xml:space="preserve">                                            。</w:t>
      </w:r>
    </w:p>
    <w:p w14:paraId="62CCD161" w14:textId="1C67EC0B" w:rsidR="00CA0B63" w:rsidRDefault="00F31315">
      <w:pPr>
        <w:spacing w:line="360" w:lineRule="auto"/>
        <w:ind w:leftChars="144" w:left="542" w:hangingChars="100" w:hanging="240"/>
        <w:rPr>
          <w:rFonts w:ascii="宋体" w:hAnsi="宋体" w:cs="宋体"/>
          <w:sz w:val="24"/>
          <w:szCs w:val="24"/>
        </w:rPr>
      </w:pPr>
      <w:r>
        <w:rPr>
          <w:rFonts w:ascii="宋体" w:hAnsi="宋体" w:cs="宋体" w:hint="eastAsia"/>
          <w:sz w:val="24"/>
          <w:szCs w:val="24"/>
        </w:rPr>
        <w:t>4、运输费用、装卸等费用按第</w:t>
      </w:r>
      <w:r>
        <w:rPr>
          <w:rFonts w:ascii="宋体" w:hAnsi="宋体" w:cs="宋体" w:hint="eastAsia"/>
          <w:sz w:val="24"/>
          <w:szCs w:val="24"/>
          <w:u w:val="single"/>
        </w:rPr>
        <w:t xml:space="preserve"> </w:t>
      </w:r>
      <w:proofErr w:type="spellStart"/>
      <w:r w:rsidR="007F44B3">
        <w:rPr>
          <w:rFonts w:ascii="宋体" w:hAnsi="宋体" w:cs="宋体" w:hint="eastAsia"/>
          <w:sz w:val="24"/>
          <w:szCs w:val="24"/>
          <w:u w:val="single"/>
        </w:rPr>
        <w:t>fya</w:t>
      </w:r>
      <w:proofErr w:type="spellEnd"/>
      <w:r>
        <w:rPr>
          <w:rFonts w:ascii="宋体" w:hAnsi="宋体" w:cs="宋体" w:hint="eastAsia"/>
          <w:sz w:val="24"/>
          <w:szCs w:val="24"/>
          <w:u w:val="single"/>
        </w:rPr>
        <w:t xml:space="preserve">    </w:t>
      </w:r>
      <w:r>
        <w:rPr>
          <w:rFonts w:ascii="宋体" w:hAnsi="宋体" w:cs="宋体" w:hint="eastAsia"/>
          <w:sz w:val="24"/>
          <w:szCs w:val="24"/>
        </w:rPr>
        <w:t>执行：</w:t>
      </w:r>
    </w:p>
    <w:p w14:paraId="2A0C8357" w14:textId="77777777" w:rsidR="00CA0B63" w:rsidRDefault="00F31315">
      <w:pPr>
        <w:spacing w:line="360" w:lineRule="auto"/>
        <w:ind w:leftChars="44" w:left="92"/>
        <w:rPr>
          <w:rFonts w:ascii="宋体" w:hAnsi="宋体" w:cs="宋体"/>
          <w:sz w:val="24"/>
          <w:szCs w:val="24"/>
        </w:rPr>
      </w:pPr>
      <w:r>
        <w:rPr>
          <w:rFonts w:ascii="宋体" w:hAnsi="宋体" w:cs="宋体" w:hint="eastAsia"/>
          <w:sz w:val="24"/>
          <w:szCs w:val="24"/>
        </w:rPr>
        <w:t>（1）甲方承担装车费及运费，货到现场后的卸车费等其他费用由乙方承担。</w:t>
      </w:r>
    </w:p>
    <w:p w14:paraId="338DB5C5" w14:textId="6BC9ED50" w:rsidR="00CA0B63" w:rsidRDefault="00F31315">
      <w:pPr>
        <w:numPr>
          <w:ilvl w:val="0"/>
          <w:numId w:val="2"/>
        </w:numPr>
        <w:spacing w:line="360" w:lineRule="auto"/>
        <w:ind w:leftChars="44" w:left="92"/>
        <w:rPr>
          <w:rFonts w:ascii="宋体" w:hAnsi="宋体" w:cs="宋体"/>
          <w:sz w:val="24"/>
          <w:szCs w:val="24"/>
        </w:rPr>
      </w:pPr>
      <w:r>
        <w:rPr>
          <w:rFonts w:ascii="宋体" w:hAnsi="宋体" w:cs="宋体" w:hint="eastAsia"/>
          <w:sz w:val="24"/>
          <w:szCs w:val="24"/>
        </w:rPr>
        <w:t>甲方承担装车费及</w:t>
      </w:r>
      <w:r>
        <w:rPr>
          <w:rFonts w:ascii="宋体" w:hAnsi="宋体" w:cs="宋体" w:hint="eastAsia"/>
          <w:sz w:val="24"/>
          <w:szCs w:val="24"/>
          <w:u w:val="single"/>
        </w:rPr>
        <w:t xml:space="preserve"> </w:t>
      </w:r>
      <w:bookmarkStart w:id="8" w:name="OLE_LINK11"/>
      <w:proofErr w:type="spellStart"/>
      <w:r w:rsidR="00CC6725">
        <w:rPr>
          <w:rFonts w:ascii="宋体" w:hAnsi="宋体" w:cs="宋体" w:hint="eastAsia"/>
          <w:sz w:val="24"/>
          <w:szCs w:val="24"/>
          <w:u w:val="single"/>
        </w:rPr>
        <w:t>dzcf</w:t>
      </w:r>
      <w:bookmarkEnd w:id="8"/>
      <w:proofErr w:type="spellEnd"/>
      <w:r>
        <w:rPr>
          <w:rFonts w:ascii="宋体" w:hAnsi="宋体" w:cs="宋体" w:hint="eastAsia"/>
          <w:sz w:val="24"/>
          <w:szCs w:val="24"/>
          <w:u w:val="single"/>
        </w:rPr>
        <w:t xml:space="preserve">     </w:t>
      </w:r>
      <w:r>
        <w:rPr>
          <w:rFonts w:ascii="宋体" w:hAnsi="宋体" w:cs="宋体" w:hint="eastAsia"/>
          <w:sz w:val="24"/>
          <w:szCs w:val="24"/>
        </w:rPr>
        <w:t>运费，超出运费由乙方承担。货到现场后的卸车费等其他费用由乙方承担。</w:t>
      </w:r>
    </w:p>
    <w:p w14:paraId="41F7BF73" w14:textId="77777777" w:rsidR="00CA0B63" w:rsidRDefault="00F31315">
      <w:pPr>
        <w:numPr>
          <w:ilvl w:val="0"/>
          <w:numId w:val="2"/>
        </w:numPr>
        <w:spacing w:line="360" w:lineRule="auto"/>
        <w:ind w:leftChars="44" w:left="92"/>
        <w:rPr>
          <w:rFonts w:ascii="宋体" w:hAnsi="宋体" w:cs="宋体"/>
          <w:sz w:val="24"/>
          <w:szCs w:val="24"/>
        </w:rPr>
      </w:pPr>
      <w:r>
        <w:rPr>
          <w:rFonts w:ascii="宋体" w:hAnsi="宋体" w:cs="宋体" w:hint="eastAsia"/>
          <w:sz w:val="24"/>
          <w:szCs w:val="24"/>
        </w:rPr>
        <w:t>乙方自行派车到102团钢厂库房自提运费由乙方承担，甲方承担装车费。</w:t>
      </w:r>
    </w:p>
    <w:p w14:paraId="45CD79DC" w14:textId="77777777" w:rsidR="00CA0B63" w:rsidRDefault="00F31315">
      <w:pPr>
        <w:spacing w:line="360" w:lineRule="auto"/>
        <w:ind w:leftChars="44" w:left="92" w:firstLineChars="100" w:firstLine="240"/>
        <w:rPr>
          <w:rFonts w:ascii="宋体" w:hAnsi="宋体" w:cs="宋体"/>
          <w:sz w:val="24"/>
          <w:szCs w:val="24"/>
        </w:rPr>
      </w:pPr>
      <w:r>
        <w:rPr>
          <w:rFonts w:ascii="宋体" w:hAnsi="宋体" w:cs="宋体" w:hint="eastAsia"/>
          <w:sz w:val="24"/>
          <w:szCs w:val="24"/>
        </w:rPr>
        <w:t>5、本合同所述货物只能发往合同所约定相应区域或项目地址，如未经甲方书面同意不得将货物</w:t>
      </w:r>
      <w:proofErr w:type="gramStart"/>
      <w:r>
        <w:rPr>
          <w:rFonts w:ascii="宋体" w:hAnsi="宋体" w:cs="宋体" w:hint="eastAsia"/>
          <w:sz w:val="24"/>
          <w:szCs w:val="24"/>
        </w:rPr>
        <w:t>卸其它</w:t>
      </w:r>
      <w:proofErr w:type="gramEnd"/>
      <w:r>
        <w:rPr>
          <w:rFonts w:ascii="宋体" w:hAnsi="宋体" w:cs="宋体" w:hint="eastAsia"/>
          <w:sz w:val="24"/>
          <w:szCs w:val="24"/>
        </w:rPr>
        <w:t>地址，一经发现甲方有权停止供货，并不承担责任。</w:t>
      </w:r>
    </w:p>
    <w:p w14:paraId="7FE6B81B" w14:textId="77777777" w:rsidR="00CA0B63" w:rsidRDefault="00F31315">
      <w:pPr>
        <w:spacing w:line="360" w:lineRule="auto"/>
        <w:rPr>
          <w:rFonts w:ascii="宋体" w:hAnsi="宋体" w:cs="宋体"/>
          <w:b/>
          <w:bCs/>
          <w:sz w:val="24"/>
          <w:szCs w:val="24"/>
        </w:rPr>
      </w:pPr>
      <w:r>
        <w:rPr>
          <w:rFonts w:ascii="宋体" w:hAnsi="宋体" w:cs="宋体" w:hint="eastAsia"/>
          <w:b/>
          <w:bCs/>
          <w:sz w:val="24"/>
          <w:szCs w:val="24"/>
        </w:rPr>
        <w:t>四、验收标准、方法</w:t>
      </w:r>
    </w:p>
    <w:p w14:paraId="78ABDA79" w14:textId="77777777" w:rsidR="00CA0B63" w:rsidRDefault="00F31315">
      <w:pPr>
        <w:spacing w:line="360" w:lineRule="auto"/>
        <w:ind w:firstLine="480"/>
        <w:rPr>
          <w:rFonts w:ascii="宋体" w:hAnsi="宋体" w:cs="宋体"/>
          <w:sz w:val="24"/>
        </w:rPr>
      </w:pPr>
      <w:r>
        <w:rPr>
          <w:rFonts w:ascii="宋体" w:hAnsi="宋体" w:cs="宋体" w:hint="eastAsia"/>
          <w:sz w:val="24"/>
          <w:szCs w:val="24"/>
        </w:rPr>
        <w:t xml:space="preserve">   1、</w:t>
      </w:r>
      <w:r>
        <w:rPr>
          <w:rFonts w:ascii="宋体" w:hAnsi="宋体" w:cs="宋体" w:hint="eastAsia"/>
          <w:sz w:val="24"/>
        </w:rPr>
        <w:t>理论计量（螺纹钢），过磅计量（盘螺、盘圆）,磅差在千分之三之内的按</w:t>
      </w:r>
      <w:proofErr w:type="gramStart"/>
      <w:r>
        <w:rPr>
          <w:rFonts w:ascii="宋体" w:hAnsi="宋体" w:cs="宋体" w:hint="eastAsia"/>
          <w:sz w:val="24"/>
        </w:rPr>
        <w:t>甲方磅单结算</w:t>
      </w:r>
      <w:proofErr w:type="gramEnd"/>
      <w:r>
        <w:rPr>
          <w:rFonts w:ascii="宋体" w:hAnsi="宋体" w:cs="宋体" w:hint="eastAsia"/>
          <w:sz w:val="24"/>
        </w:rPr>
        <w:t>，超出千分之三的，双方协商或者以双方共同认可的有资质的第三方进行复磅，以实际复磅结果为准。（相关费用责任方承担）。</w:t>
      </w:r>
    </w:p>
    <w:p w14:paraId="713B5435" w14:textId="77777777" w:rsidR="00CA0B63" w:rsidRDefault="00F31315">
      <w:pPr>
        <w:spacing w:line="360" w:lineRule="auto"/>
        <w:ind w:firstLine="480"/>
        <w:rPr>
          <w:rFonts w:ascii="宋体" w:hAnsi="宋体" w:cs="宋体"/>
          <w:sz w:val="24"/>
          <w:szCs w:val="24"/>
        </w:rPr>
      </w:pPr>
      <w:r>
        <w:rPr>
          <w:rFonts w:ascii="宋体" w:hAnsi="宋体" w:cs="宋体" w:hint="eastAsia"/>
          <w:sz w:val="24"/>
          <w:szCs w:val="24"/>
        </w:rPr>
        <w:t>2、甲方对交付的货物</w:t>
      </w:r>
      <w:proofErr w:type="gramStart"/>
      <w:r>
        <w:rPr>
          <w:rFonts w:ascii="宋体" w:hAnsi="宋体" w:cs="宋体" w:hint="eastAsia"/>
          <w:sz w:val="24"/>
          <w:szCs w:val="24"/>
        </w:rPr>
        <w:t>负质量</w:t>
      </w:r>
      <w:proofErr w:type="gramEnd"/>
      <w:r>
        <w:rPr>
          <w:rFonts w:ascii="宋体" w:hAnsi="宋体" w:cs="宋体" w:hint="eastAsia"/>
          <w:sz w:val="24"/>
          <w:szCs w:val="24"/>
        </w:rPr>
        <w:t>责任，如检测出现不合格批次3日内向甲方提出，由双方共同取样送至第三方有资质的检测机构，以第三方检测结果为准。第三方检测如出现不合格，甲方承诺退换该批次货物，承担退换费用。</w:t>
      </w:r>
    </w:p>
    <w:p w14:paraId="6A01D690" w14:textId="77777777" w:rsidR="00CA0B63" w:rsidRDefault="00F31315">
      <w:pPr>
        <w:tabs>
          <w:tab w:val="left" w:pos="5548"/>
        </w:tabs>
        <w:spacing w:line="360" w:lineRule="auto"/>
        <w:jc w:val="left"/>
        <w:rPr>
          <w:rFonts w:ascii="宋体" w:hAnsi="宋体" w:cs="宋体"/>
          <w:b/>
          <w:bCs/>
          <w:sz w:val="24"/>
          <w:szCs w:val="24"/>
        </w:rPr>
      </w:pPr>
      <w:r>
        <w:rPr>
          <w:rFonts w:ascii="宋体" w:hAnsi="宋体" w:cs="宋体" w:hint="eastAsia"/>
          <w:b/>
          <w:bCs/>
          <w:sz w:val="24"/>
          <w:szCs w:val="24"/>
        </w:rPr>
        <w:t>五、结算方式及付款期限方式</w:t>
      </w:r>
    </w:p>
    <w:p w14:paraId="12A3092F" w14:textId="77777777" w:rsidR="00CA0B63" w:rsidRDefault="00F31315">
      <w:pPr>
        <w:numPr>
          <w:ilvl w:val="0"/>
          <w:numId w:val="3"/>
        </w:numPr>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各项目结算方式：</w:t>
      </w:r>
    </w:p>
    <w:p w14:paraId="12638ADB" w14:textId="7202D02A" w:rsidR="00CA0B63" w:rsidRDefault="00F31315">
      <w:pPr>
        <w:numPr>
          <w:ilvl w:val="0"/>
          <w:numId w:val="4"/>
        </w:numPr>
        <w:spacing w:line="360" w:lineRule="auto"/>
        <w:ind w:firstLineChars="300" w:firstLine="720"/>
        <w:jc w:val="left"/>
        <w:rPr>
          <w:rFonts w:ascii="宋体" w:hAnsi="宋体" w:cs="宋体"/>
          <w:bCs/>
          <w:sz w:val="24"/>
          <w:szCs w:val="24"/>
        </w:rPr>
      </w:pPr>
      <w:r>
        <w:rPr>
          <w:rFonts w:ascii="宋体" w:hAnsi="宋体" w:cs="宋体" w:hint="eastAsia"/>
          <w:bCs/>
          <w:sz w:val="24"/>
          <w:szCs w:val="24"/>
        </w:rPr>
        <w:t xml:space="preserve"> 结算政策：</w:t>
      </w:r>
      <w:r>
        <w:rPr>
          <w:rFonts w:ascii="宋体" w:hAnsi="宋体" w:cs="宋体" w:hint="eastAsia"/>
          <w:bCs/>
          <w:sz w:val="24"/>
          <w:szCs w:val="24"/>
          <w:u w:val="single"/>
        </w:rPr>
        <w:t xml:space="preserve">  </w:t>
      </w:r>
      <w:proofErr w:type="spellStart"/>
      <w:r w:rsidR="000C4471">
        <w:rPr>
          <w:rFonts w:ascii="宋体" w:hAnsi="宋体" w:cs="宋体" w:hint="eastAsia"/>
          <w:bCs/>
          <w:sz w:val="24"/>
          <w:szCs w:val="24"/>
          <w:u w:val="single"/>
        </w:rPr>
        <w:t>shi</w:t>
      </w:r>
      <w:proofErr w:type="spellEnd"/>
      <w:r>
        <w:rPr>
          <w:rFonts w:ascii="宋体" w:hAnsi="宋体" w:cs="宋体" w:hint="eastAsia"/>
          <w:bCs/>
          <w:sz w:val="24"/>
          <w:szCs w:val="24"/>
          <w:u w:val="single"/>
        </w:rPr>
        <w:t xml:space="preserve">   </w:t>
      </w:r>
      <w:r>
        <w:rPr>
          <w:rFonts w:ascii="宋体" w:hAnsi="宋体" w:cs="宋体" w:hint="eastAsia"/>
          <w:bCs/>
          <w:sz w:val="24"/>
          <w:szCs w:val="24"/>
        </w:rPr>
        <w:t xml:space="preserve">市区、 </w:t>
      </w:r>
      <w:r>
        <w:rPr>
          <w:rFonts w:ascii="宋体" w:hAnsi="宋体" w:cs="宋体" w:hint="eastAsia"/>
          <w:bCs/>
          <w:sz w:val="24"/>
          <w:szCs w:val="24"/>
          <w:u w:val="single"/>
        </w:rPr>
        <w:t xml:space="preserve">  </w:t>
      </w:r>
      <w:proofErr w:type="spellStart"/>
      <w:r w:rsidR="001637C4">
        <w:rPr>
          <w:rFonts w:ascii="宋体" w:hAnsi="宋体" w:cs="宋体" w:hint="eastAsia"/>
          <w:bCs/>
          <w:sz w:val="24"/>
          <w:szCs w:val="24"/>
          <w:u w:val="single"/>
        </w:rPr>
        <w:t>xm</w:t>
      </w:r>
      <w:proofErr w:type="spellEnd"/>
      <w:r>
        <w:rPr>
          <w:rFonts w:ascii="宋体" w:hAnsi="宋体" w:cs="宋体" w:hint="eastAsia"/>
          <w:bCs/>
          <w:sz w:val="24"/>
          <w:szCs w:val="24"/>
          <w:u w:val="single"/>
        </w:rPr>
        <w:t xml:space="preserve">    </w:t>
      </w:r>
      <w:r>
        <w:rPr>
          <w:rFonts w:ascii="宋体" w:hAnsi="宋体" w:cs="宋体" w:hint="eastAsia"/>
          <w:bCs/>
          <w:sz w:val="24"/>
          <w:szCs w:val="24"/>
        </w:rPr>
        <w:t xml:space="preserve"> 项目</w:t>
      </w:r>
      <w:bookmarkStart w:id="9" w:name="OLE_LINK12"/>
      <w:r>
        <w:rPr>
          <w:rFonts w:ascii="宋体" w:hAnsi="宋体" w:cs="宋体" w:hint="eastAsia"/>
          <w:bCs/>
          <w:sz w:val="24"/>
          <w:szCs w:val="24"/>
        </w:rPr>
        <w:t>按</w:t>
      </w:r>
      <w:r>
        <w:rPr>
          <w:rFonts w:ascii="宋体" w:hAnsi="宋体" w:cs="宋体" w:hint="eastAsia"/>
          <w:bCs/>
          <w:sz w:val="24"/>
          <w:szCs w:val="24"/>
          <w:u w:val="single"/>
        </w:rPr>
        <w:t xml:space="preserve"> </w:t>
      </w:r>
      <w:r w:rsidR="001637C4">
        <w:rPr>
          <w:rFonts w:ascii="宋体" w:hAnsi="宋体" w:cs="宋体" w:hint="eastAsia"/>
          <w:bCs/>
          <w:sz w:val="24"/>
          <w:szCs w:val="24"/>
          <w:u w:val="single"/>
        </w:rPr>
        <w:t>an</w:t>
      </w:r>
      <w:r>
        <w:rPr>
          <w:rFonts w:ascii="宋体" w:hAnsi="宋体" w:cs="宋体" w:hint="eastAsia"/>
          <w:bCs/>
          <w:sz w:val="24"/>
          <w:szCs w:val="24"/>
          <w:u w:val="single"/>
        </w:rPr>
        <w:t xml:space="preserve">  </w:t>
      </w:r>
      <w:r>
        <w:rPr>
          <w:rFonts w:ascii="宋体" w:hAnsi="宋体" w:cs="宋体" w:hint="eastAsia"/>
          <w:bCs/>
          <w:sz w:val="24"/>
          <w:szCs w:val="24"/>
        </w:rPr>
        <w:t>执行</w:t>
      </w:r>
      <w:bookmarkEnd w:id="9"/>
      <w:r>
        <w:rPr>
          <w:rFonts w:ascii="宋体" w:hAnsi="宋体" w:cs="宋体" w:hint="eastAsia"/>
          <w:bCs/>
          <w:sz w:val="24"/>
          <w:szCs w:val="24"/>
        </w:rPr>
        <w:t>。</w:t>
      </w:r>
    </w:p>
    <w:p w14:paraId="5D2A43F1" w14:textId="16C5C715" w:rsidR="00CA0B63" w:rsidRDefault="00F31315">
      <w:pPr>
        <w:numPr>
          <w:ilvl w:val="0"/>
          <w:numId w:val="5"/>
        </w:numPr>
        <w:spacing w:line="360" w:lineRule="auto"/>
        <w:jc w:val="left"/>
        <w:rPr>
          <w:rFonts w:ascii="宋体" w:hAnsi="宋体" w:cs="宋体"/>
          <w:bCs/>
          <w:sz w:val="24"/>
          <w:szCs w:val="24"/>
        </w:rPr>
      </w:pPr>
      <w:r>
        <w:rPr>
          <w:rFonts w:ascii="宋体" w:hAnsi="宋体" w:cs="宋体" w:hint="eastAsia"/>
          <w:bCs/>
          <w:sz w:val="24"/>
          <w:szCs w:val="24"/>
          <w:u w:val="single"/>
        </w:rPr>
        <w:t>提货函当日</w:t>
      </w:r>
      <w:r>
        <w:rPr>
          <w:rFonts w:ascii="宋体" w:hAnsi="宋体" w:cs="宋体" w:hint="eastAsia"/>
          <w:bCs/>
          <w:sz w:val="24"/>
          <w:szCs w:val="24"/>
        </w:rPr>
        <w:t>所对应《我的钢铁网》乌鲁木齐地区“昆仑钢铁”相应</w:t>
      </w:r>
      <w:proofErr w:type="gramStart"/>
      <w:r>
        <w:rPr>
          <w:rFonts w:ascii="宋体" w:hAnsi="宋体" w:cs="宋体" w:hint="eastAsia"/>
          <w:bCs/>
          <w:sz w:val="24"/>
          <w:szCs w:val="24"/>
        </w:rPr>
        <w:t>规格网</w:t>
      </w:r>
      <w:proofErr w:type="gramEnd"/>
      <w:r>
        <w:rPr>
          <w:rFonts w:ascii="宋体" w:hAnsi="宋体" w:cs="宋体" w:hint="eastAsia"/>
          <w:bCs/>
          <w:sz w:val="24"/>
          <w:szCs w:val="24"/>
        </w:rPr>
        <w:t>价</w:t>
      </w:r>
      <w:r>
        <w:rPr>
          <w:rFonts w:ascii="宋体" w:hAnsi="宋体" w:cs="宋体" w:hint="eastAsia"/>
          <w:bCs/>
          <w:sz w:val="24"/>
          <w:szCs w:val="24"/>
        </w:rPr>
        <w:lastRenderedPageBreak/>
        <w:t>上浮（下浮）</w:t>
      </w:r>
      <w:r>
        <w:rPr>
          <w:rFonts w:ascii="宋体" w:hAnsi="宋体" w:cs="宋体" w:hint="eastAsia"/>
          <w:bCs/>
          <w:sz w:val="24"/>
          <w:szCs w:val="24"/>
          <w:u w:val="single"/>
        </w:rPr>
        <w:t xml:space="preserve"> </w:t>
      </w:r>
      <w:r w:rsidR="001637C4">
        <w:rPr>
          <w:rFonts w:ascii="宋体" w:hAnsi="宋体" w:cs="宋体" w:hint="eastAsia"/>
          <w:bCs/>
          <w:sz w:val="24"/>
          <w:szCs w:val="24"/>
          <w:u w:val="single"/>
        </w:rPr>
        <w:t>sf</w:t>
      </w:r>
      <w:r>
        <w:rPr>
          <w:rFonts w:ascii="宋体" w:hAnsi="宋体" w:cs="宋体" w:hint="eastAsia"/>
          <w:bCs/>
          <w:sz w:val="24"/>
          <w:szCs w:val="24"/>
          <w:u w:val="single"/>
        </w:rPr>
        <w:t xml:space="preserve">   </w:t>
      </w:r>
      <w:r>
        <w:rPr>
          <w:rFonts w:ascii="宋体" w:hAnsi="宋体" w:cs="宋体" w:hint="eastAsia"/>
          <w:bCs/>
          <w:sz w:val="24"/>
          <w:szCs w:val="24"/>
        </w:rPr>
        <w:t>元/吨送到。</w:t>
      </w:r>
    </w:p>
    <w:p w14:paraId="2BB515F0" w14:textId="3EC0D8A4" w:rsidR="00CA0B63" w:rsidRDefault="00F31315">
      <w:pPr>
        <w:numPr>
          <w:ilvl w:val="0"/>
          <w:numId w:val="5"/>
        </w:numPr>
        <w:spacing w:line="360" w:lineRule="auto"/>
        <w:jc w:val="left"/>
        <w:rPr>
          <w:rFonts w:ascii="宋体" w:hAnsi="宋体" w:cs="宋体"/>
          <w:bCs/>
          <w:sz w:val="24"/>
          <w:szCs w:val="24"/>
          <w:highlight w:val="red"/>
        </w:rPr>
      </w:pPr>
      <w:r>
        <w:rPr>
          <w:rFonts w:ascii="宋体" w:hAnsi="宋体" w:cs="宋体" w:hint="eastAsia"/>
          <w:bCs/>
          <w:sz w:val="24"/>
          <w:szCs w:val="24"/>
          <w:u w:val="single"/>
        </w:rPr>
        <w:t>发货当日</w:t>
      </w:r>
      <w:r>
        <w:rPr>
          <w:rFonts w:ascii="宋体" w:hAnsi="宋体" w:cs="宋体" w:hint="eastAsia"/>
          <w:bCs/>
          <w:sz w:val="24"/>
          <w:szCs w:val="24"/>
        </w:rPr>
        <w:t>所对应《我的钢铁网》乌鲁木齐地区“昆仑钢铁”相应</w:t>
      </w:r>
      <w:proofErr w:type="gramStart"/>
      <w:r>
        <w:rPr>
          <w:rFonts w:ascii="宋体" w:hAnsi="宋体" w:cs="宋体" w:hint="eastAsia"/>
          <w:bCs/>
          <w:sz w:val="24"/>
          <w:szCs w:val="24"/>
        </w:rPr>
        <w:t>规格网</w:t>
      </w:r>
      <w:proofErr w:type="gramEnd"/>
      <w:r>
        <w:rPr>
          <w:rFonts w:ascii="宋体" w:hAnsi="宋体" w:cs="宋体" w:hint="eastAsia"/>
          <w:bCs/>
          <w:sz w:val="24"/>
          <w:szCs w:val="24"/>
        </w:rPr>
        <w:t>价上浮（下浮）</w:t>
      </w:r>
      <w:r>
        <w:rPr>
          <w:rFonts w:ascii="宋体" w:hAnsi="宋体" w:cs="宋体" w:hint="eastAsia"/>
          <w:bCs/>
          <w:sz w:val="24"/>
          <w:szCs w:val="24"/>
          <w:u w:val="single"/>
        </w:rPr>
        <w:t xml:space="preserve"> </w:t>
      </w:r>
      <w:proofErr w:type="spellStart"/>
      <w:r w:rsidR="00B3703B">
        <w:rPr>
          <w:rFonts w:ascii="宋体" w:hAnsi="宋体" w:cs="宋体" w:hint="eastAsia"/>
          <w:bCs/>
          <w:sz w:val="24"/>
          <w:szCs w:val="24"/>
          <w:u w:val="single"/>
        </w:rPr>
        <w:t>xf</w:t>
      </w:r>
      <w:proofErr w:type="spellEnd"/>
      <w:r>
        <w:rPr>
          <w:rFonts w:ascii="宋体" w:hAnsi="宋体" w:cs="宋体" w:hint="eastAsia"/>
          <w:bCs/>
          <w:sz w:val="24"/>
          <w:szCs w:val="24"/>
          <w:u w:val="single"/>
        </w:rPr>
        <w:t xml:space="preserve">   </w:t>
      </w:r>
      <w:r>
        <w:rPr>
          <w:rFonts w:ascii="宋体" w:hAnsi="宋体" w:cs="宋体" w:hint="eastAsia"/>
          <w:bCs/>
          <w:sz w:val="24"/>
          <w:szCs w:val="24"/>
        </w:rPr>
        <w:t>元/吨送到，（1）</w:t>
      </w:r>
      <w:r>
        <w:rPr>
          <w:rFonts w:ascii="宋体" w:hAnsi="宋体" w:cs="宋体" w:hint="eastAsia"/>
          <w:bCs/>
          <w:sz w:val="24"/>
          <w:szCs w:val="24"/>
          <w:u w:val="single"/>
        </w:rPr>
        <w:t>新疆昆仑钢铁有限公司发货单上日期为准</w:t>
      </w:r>
      <w:r>
        <w:rPr>
          <w:rFonts w:ascii="宋体" w:hAnsi="宋体" w:cs="宋体" w:hint="eastAsia"/>
          <w:bCs/>
          <w:sz w:val="24"/>
          <w:szCs w:val="24"/>
          <w:highlight w:val="red"/>
          <w:u w:val="single"/>
        </w:rPr>
        <w:t>，（2）以新疆昆仑钢铁有限公司最终出厂过磅票单上所述日期为准（删除，以后没有过磅单了）</w:t>
      </w:r>
    </w:p>
    <w:p w14:paraId="658A8385" w14:textId="211BB6E9" w:rsidR="00CA0B63" w:rsidRDefault="00F31315">
      <w:pPr>
        <w:numPr>
          <w:ilvl w:val="0"/>
          <w:numId w:val="5"/>
        </w:numPr>
        <w:spacing w:line="360" w:lineRule="auto"/>
        <w:jc w:val="left"/>
        <w:rPr>
          <w:rFonts w:ascii="宋体" w:hAnsi="宋体" w:cs="宋体"/>
          <w:b/>
          <w:sz w:val="24"/>
          <w:szCs w:val="24"/>
        </w:rPr>
      </w:pPr>
      <w:r>
        <w:rPr>
          <w:rFonts w:ascii="宋体" w:hAnsi="宋体" w:cs="宋体" w:hint="eastAsia"/>
          <w:bCs/>
          <w:sz w:val="24"/>
          <w:szCs w:val="24"/>
          <w:u w:val="single"/>
        </w:rPr>
        <w:t>货到工地当日</w:t>
      </w:r>
      <w:r>
        <w:rPr>
          <w:rFonts w:ascii="宋体" w:hAnsi="宋体" w:cs="宋体" w:hint="eastAsia"/>
          <w:bCs/>
          <w:sz w:val="24"/>
          <w:szCs w:val="24"/>
        </w:rPr>
        <w:t>所对应《我的钢铁网》乌鲁木齐地区“昆仑钢铁”相应</w:t>
      </w:r>
      <w:proofErr w:type="gramStart"/>
      <w:r>
        <w:rPr>
          <w:rFonts w:ascii="宋体" w:hAnsi="宋体" w:cs="宋体" w:hint="eastAsia"/>
          <w:bCs/>
          <w:sz w:val="24"/>
          <w:szCs w:val="24"/>
        </w:rPr>
        <w:t>规格网</w:t>
      </w:r>
      <w:proofErr w:type="gramEnd"/>
      <w:r>
        <w:rPr>
          <w:rFonts w:ascii="宋体" w:hAnsi="宋体" w:cs="宋体" w:hint="eastAsia"/>
          <w:bCs/>
          <w:sz w:val="24"/>
          <w:szCs w:val="24"/>
        </w:rPr>
        <w:t>价上浮（下浮）</w:t>
      </w:r>
      <w:r>
        <w:rPr>
          <w:rFonts w:ascii="宋体" w:hAnsi="宋体" w:cs="宋体" w:hint="eastAsia"/>
          <w:bCs/>
          <w:sz w:val="24"/>
          <w:szCs w:val="24"/>
          <w:u w:val="single"/>
        </w:rPr>
        <w:t xml:space="preserve"> </w:t>
      </w:r>
      <w:proofErr w:type="spellStart"/>
      <w:r w:rsidR="0060704A">
        <w:rPr>
          <w:rFonts w:ascii="宋体" w:hAnsi="宋体" w:cs="宋体" w:hint="eastAsia"/>
          <w:bCs/>
          <w:sz w:val="24"/>
          <w:szCs w:val="24"/>
          <w:u w:val="single"/>
        </w:rPr>
        <w:t>xfs</w:t>
      </w:r>
      <w:proofErr w:type="spellEnd"/>
      <w:r>
        <w:rPr>
          <w:rFonts w:ascii="宋体" w:hAnsi="宋体" w:cs="宋体" w:hint="eastAsia"/>
          <w:bCs/>
          <w:sz w:val="24"/>
          <w:szCs w:val="24"/>
          <w:u w:val="single"/>
        </w:rPr>
        <w:t xml:space="preserve"> </w:t>
      </w:r>
      <w:r>
        <w:rPr>
          <w:rFonts w:ascii="宋体" w:hAnsi="宋体" w:cs="宋体" w:hint="eastAsia"/>
          <w:bCs/>
          <w:sz w:val="24"/>
          <w:szCs w:val="24"/>
        </w:rPr>
        <w:t>元/吨送到</w:t>
      </w:r>
      <w:r>
        <w:rPr>
          <w:rFonts w:ascii="宋体" w:hAnsi="宋体" w:cs="宋体" w:hint="eastAsia"/>
          <w:bCs/>
          <w:sz w:val="24"/>
          <w:szCs w:val="24"/>
          <w:u w:val="single"/>
        </w:rPr>
        <w:t>，</w:t>
      </w:r>
      <w:r>
        <w:rPr>
          <w:rFonts w:ascii="宋体" w:hAnsi="宋体" w:cs="宋体" w:hint="eastAsia"/>
          <w:b/>
          <w:sz w:val="24"/>
          <w:szCs w:val="24"/>
          <w:u w:val="single"/>
        </w:rPr>
        <w:t>以签收人在签收单上的日期为准，若签收人无写日期则按甲方提供日期为准</w:t>
      </w:r>
      <w:r>
        <w:rPr>
          <w:rFonts w:ascii="宋体" w:hAnsi="宋体" w:cs="宋体" w:hint="eastAsia"/>
          <w:b/>
          <w:sz w:val="24"/>
          <w:szCs w:val="24"/>
        </w:rPr>
        <w:t>。</w:t>
      </w:r>
    </w:p>
    <w:p w14:paraId="2131D8B7" w14:textId="1DACC721" w:rsidR="00CA0B63" w:rsidRDefault="00F31315">
      <w:pPr>
        <w:numPr>
          <w:ilvl w:val="0"/>
          <w:numId w:val="5"/>
        </w:numPr>
        <w:spacing w:line="360" w:lineRule="auto"/>
        <w:jc w:val="left"/>
        <w:rPr>
          <w:rFonts w:ascii="宋体" w:hAnsi="宋体" w:cs="宋体"/>
          <w:b/>
          <w:sz w:val="24"/>
          <w:szCs w:val="24"/>
        </w:rPr>
      </w:pPr>
      <w:proofErr w:type="gramStart"/>
      <w:r>
        <w:rPr>
          <w:rFonts w:ascii="宋体" w:hAnsi="宋体" w:cs="宋体" w:hint="eastAsia"/>
          <w:b/>
          <w:sz w:val="24"/>
          <w:szCs w:val="24"/>
        </w:rPr>
        <w:t>锁价情况</w:t>
      </w:r>
      <w:proofErr w:type="gramEnd"/>
      <w:r>
        <w:rPr>
          <w:rFonts w:ascii="宋体" w:hAnsi="宋体" w:cs="宋体" w:hint="eastAsia"/>
          <w:b/>
          <w:sz w:val="24"/>
          <w:szCs w:val="24"/>
        </w:rPr>
        <w:t>按</w:t>
      </w:r>
      <w:r>
        <w:rPr>
          <w:rFonts w:ascii="宋体" w:hAnsi="宋体" w:cs="宋体" w:hint="eastAsia"/>
          <w:bCs/>
          <w:sz w:val="24"/>
          <w:szCs w:val="24"/>
          <w:u w:val="single"/>
        </w:rPr>
        <w:t xml:space="preserve">  </w:t>
      </w:r>
      <w:proofErr w:type="spellStart"/>
      <w:r w:rsidR="0060704A">
        <w:rPr>
          <w:rFonts w:ascii="宋体" w:hAnsi="宋体" w:cs="宋体" w:hint="eastAsia"/>
          <w:bCs/>
          <w:sz w:val="24"/>
          <w:szCs w:val="24"/>
          <w:u w:val="single"/>
        </w:rPr>
        <w:t>sj</w:t>
      </w:r>
      <w:proofErr w:type="spellEnd"/>
      <w:r>
        <w:rPr>
          <w:rFonts w:ascii="宋体" w:hAnsi="宋体" w:cs="宋体" w:hint="eastAsia"/>
          <w:bCs/>
          <w:sz w:val="24"/>
          <w:szCs w:val="24"/>
          <w:u w:val="single"/>
        </w:rPr>
        <w:t xml:space="preserve">  </w:t>
      </w:r>
      <w:r>
        <w:rPr>
          <w:rFonts w:ascii="宋体" w:hAnsi="宋体" w:cs="宋体" w:hint="eastAsia"/>
          <w:bCs/>
          <w:sz w:val="24"/>
          <w:szCs w:val="24"/>
        </w:rPr>
        <w:t>执行</w:t>
      </w:r>
      <w:r>
        <w:rPr>
          <w:rFonts w:ascii="宋体" w:hAnsi="宋体" w:cs="宋体" w:hint="eastAsia"/>
          <w:b/>
          <w:sz w:val="24"/>
          <w:szCs w:val="24"/>
        </w:rPr>
        <w:t>：（1）以实际支付的总金额为准</w:t>
      </w:r>
      <w:proofErr w:type="gramStart"/>
      <w:r>
        <w:rPr>
          <w:rFonts w:ascii="宋体" w:hAnsi="宋体" w:cs="宋体" w:hint="eastAsia"/>
          <w:b/>
          <w:sz w:val="24"/>
          <w:szCs w:val="24"/>
        </w:rPr>
        <w:t>提相应</w:t>
      </w:r>
      <w:proofErr w:type="gramEnd"/>
      <w:r>
        <w:rPr>
          <w:rFonts w:ascii="宋体" w:hAnsi="宋体" w:cs="宋体" w:hint="eastAsia"/>
          <w:b/>
          <w:sz w:val="24"/>
          <w:szCs w:val="24"/>
        </w:rPr>
        <w:t>的等值货物，（2）以锁吨位为准，按本合同价格</w:t>
      </w:r>
      <w:r>
        <w:rPr>
          <w:rFonts w:ascii="宋体" w:hAnsi="宋体" w:cs="宋体" w:hint="eastAsia"/>
          <w:b/>
          <w:sz w:val="24"/>
          <w:szCs w:val="24"/>
          <w:u w:val="single"/>
        </w:rPr>
        <w:t xml:space="preserve"> </w:t>
      </w:r>
      <w:proofErr w:type="spellStart"/>
      <w:r w:rsidR="00124E33">
        <w:rPr>
          <w:rFonts w:ascii="宋体" w:hAnsi="宋体" w:cs="宋体" w:hint="eastAsia"/>
          <w:b/>
          <w:sz w:val="24"/>
          <w:szCs w:val="24"/>
          <w:u w:val="single"/>
        </w:rPr>
        <w:t>htjg</w:t>
      </w:r>
      <w:proofErr w:type="spellEnd"/>
      <w:r>
        <w:rPr>
          <w:rFonts w:ascii="宋体" w:hAnsi="宋体" w:cs="宋体" w:hint="eastAsia"/>
          <w:b/>
          <w:sz w:val="24"/>
          <w:szCs w:val="24"/>
          <w:u w:val="single"/>
        </w:rPr>
        <w:t xml:space="preserve">    吨</w:t>
      </w:r>
      <w:r>
        <w:rPr>
          <w:rFonts w:ascii="宋体" w:hAnsi="宋体" w:cs="宋体" w:hint="eastAsia"/>
          <w:b/>
          <w:sz w:val="24"/>
          <w:szCs w:val="24"/>
        </w:rPr>
        <w:t>，实际结算金额在结算后多退少补。</w:t>
      </w:r>
    </w:p>
    <w:p w14:paraId="03C9D81C" w14:textId="22E9A594" w:rsidR="00CA0B63" w:rsidRDefault="00F31315">
      <w:pPr>
        <w:numPr>
          <w:ilvl w:val="0"/>
          <w:numId w:val="4"/>
        </w:numPr>
        <w:spacing w:line="400" w:lineRule="exact"/>
        <w:ind w:firstLineChars="300" w:firstLine="720"/>
        <w:jc w:val="left"/>
        <w:rPr>
          <w:rFonts w:ascii="宋体" w:hAnsi="宋体" w:cs="宋体"/>
          <w:bCs/>
          <w:sz w:val="24"/>
          <w:szCs w:val="24"/>
        </w:rPr>
      </w:pPr>
      <w:r>
        <w:rPr>
          <w:rFonts w:ascii="宋体" w:hAnsi="宋体" w:cs="宋体" w:hint="eastAsia"/>
          <w:bCs/>
          <w:sz w:val="24"/>
          <w:szCs w:val="24"/>
        </w:rPr>
        <w:t>如遇</w:t>
      </w:r>
      <w:proofErr w:type="gramStart"/>
      <w:r>
        <w:rPr>
          <w:rFonts w:ascii="宋体" w:hAnsi="宋体" w:cs="宋体" w:hint="eastAsia"/>
          <w:bCs/>
          <w:sz w:val="24"/>
          <w:szCs w:val="24"/>
        </w:rPr>
        <w:t>一</w:t>
      </w:r>
      <w:proofErr w:type="gramEnd"/>
      <w:r>
        <w:rPr>
          <w:rFonts w:ascii="宋体" w:hAnsi="宋体" w:cs="宋体" w:hint="eastAsia"/>
          <w:bCs/>
          <w:sz w:val="24"/>
          <w:szCs w:val="24"/>
        </w:rPr>
        <w:t>日内出现多个网价情况，按则按</w:t>
      </w:r>
      <w:r>
        <w:rPr>
          <w:rFonts w:ascii="宋体" w:hAnsi="宋体" w:cs="宋体" w:hint="eastAsia"/>
          <w:bCs/>
          <w:sz w:val="24"/>
          <w:szCs w:val="24"/>
          <w:u w:val="single"/>
        </w:rPr>
        <w:t xml:space="preserve"> </w:t>
      </w:r>
      <w:proofErr w:type="spellStart"/>
      <w:r w:rsidR="00B40B15">
        <w:rPr>
          <w:rFonts w:ascii="宋体" w:hAnsi="宋体" w:cs="宋体" w:hint="eastAsia"/>
          <w:bCs/>
          <w:sz w:val="24"/>
          <w:szCs w:val="24"/>
          <w:u w:val="single"/>
        </w:rPr>
        <w:t>ga</w:t>
      </w:r>
      <w:proofErr w:type="spellEnd"/>
      <w:r>
        <w:rPr>
          <w:rFonts w:ascii="宋体" w:hAnsi="宋体" w:cs="宋体" w:hint="eastAsia"/>
          <w:bCs/>
          <w:sz w:val="24"/>
          <w:szCs w:val="24"/>
          <w:u w:val="single"/>
        </w:rPr>
        <w:t xml:space="preserve">   </w:t>
      </w:r>
      <w:r>
        <w:rPr>
          <w:rFonts w:ascii="宋体" w:hAnsi="宋体" w:cs="宋体" w:hint="eastAsia"/>
          <w:bCs/>
          <w:sz w:val="24"/>
          <w:szCs w:val="24"/>
        </w:rPr>
        <w:t>执行：</w:t>
      </w:r>
    </w:p>
    <w:p w14:paraId="54FD1E75" w14:textId="77777777" w:rsidR="00CA0B63" w:rsidRDefault="00F31315">
      <w:pPr>
        <w:numPr>
          <w:ilvl w:val="0"/>
          <w:numId w:val="6"/>
        </w:numPr>
        <w:spacing w:line="400" w:lineRule="exact"/>
        <w:jc w:val="left"/>
        <w:rPr>
          <w:rFonts w:ascii="宋体" w:hAnsi="宋体" w:cs="宋体"/>
          <w:bCs/>
          <w:sz w:val="24"/>
          <w:szCs w:val="24"/>
        </w:rPr>
      </w:pPr>
      <w:r>
        <w:rPr>
          <w:rFonts w:ascii="宋体" w:hAnsi="宋体" w:cs="宋体" w:hint="eastAsia"/>
          <w:bCs/>
          <w:sz w:val="24"/>
          <w:szCs w:val="24"/>
        </w:rPr>
        <w:t>当日第一次公布的网价来执行。如遇周末、节假日《我的钢铁网》无网价等情况，则按周末、节假日前一天的 第一次公布的网价来执行。</w:t>
      </w:r>
    </w:p>
    <w:p w14:paraId="006183A0" w14:textId="77777777" w:rsidR="00CA0B63" w:rsidRDefault="00F31315">
      <w:pPr>
        <w:numPr>
          <w:ilvl w:val="0"/>
          <w:numId w:val="6"/>
        </w:numPr>
        <w:spacing w:line="400" w:lineRule="exact"/>
        <w:jc w:val="left"/>
        <w:rPr>
          <w:rFonts w:ascii="宋体" w:hAnsi="宋体" w:cs="宋体"/>
          <w:bCs/>
          <w:sz w:val="24"/>
          <w:szCs w:val="24"/>
        </w:rPr>
      </w:pPr>
      <w:r>
        <w:rPr>
          <w:rFonts w:ascii="宋体" w:hAnsi="宋体" w:cs="宋体" w:hint="eastAsia"/>
          <w:bCs/>
          <w:sz w:val="24"/>
          <w:szCs w:val="24"/>
        </w:rPr>
        <w:t>当日最后一次公布的网价来执行。如遇周末、节假日《我的钢铁网》无网价等情况，则按周末、节假日前一天的最后一次公布的网价来执行。</w:t>
      </w:r>
    </w:p>
    <w:p w14:paraId="60FF98C8" w14:textId="4737F75D" w:rsidR="00CA0B63" w:rsidRDefault="00F31315">
      <w:pPr>
        <w:spacing w:line="400" w:lineRule="exact"/>
        <w:ind w:firstLineChars="200" w:firstLine="480"/>
        <w:jc w:val="left"/>
        <w:rPr>
          <w:rFonts w:ascii="宋体" w:hAnsi="宋体" w:cs="宋体"/>
          <w:bCs/>
          <w:sz w:val="24"/>
          <w:szCs w:val="24"/>
        </w:rPr>
      </w:pPr>
      <w:r>
        <w:rPr>
          <w:rFonts w:ascii="宋体" w:hAnsi="宋体" w:cs="宋体" w:hint="eastAsia"/>
          <w:bCs/>
          <w:sz w:val="24"/>
          <w:szCs w:val="24"/>
        </w:rPr>
        <w:t>3、无网价规格采用以下</w:t>
      </w:r>
      <w:r>
        <w:rPr>
          <w:rFonts w:ascii="宋体" w:hAnsi="宋体" w:cs="宋体" w:hint="eastAsia"/>
          <w:bCs/>
          <w:sz w:val="24"/>
          <w:szCs w:val="24"/>
          <w:u w:val="single"/>
        </w:rPr>
        <w:t xml:space="preserve">  </w:t>
      </w:r>
      <w:proofErr w:type="spellStart"/>
      <w:r w:rsidR="00B0533D">
        <w:rPr>
          <w:rFonts w:ascii="宋体" w:hAnsi="宋体" w:cs="宋体" w:hint="eastAsia"/>
          <w:bCs/>
          <w:sz w:val="24"/>
          <w:szCs w:val="24"/>
          <w:u w:val="single"/>
        </w:rPr>
        <w:t>wj</w:t>
      </w:r>
      <w:proofErr w:type="spellEnd"/>
      <w:r>
        <w:rPr>
          <w:rFonts w:ascii="宋体" w:hAnsi="宋体" w:cs="宋体" w:hint="eastAsia"/>
          <w:bCs/>
          <w:sz w:val="24"/>
          <w:szCs w:val="24"/>
          <w:u w:val="single"/>
        </w:rPr>
        <w:t xml:space="preserve">   </w:t>
      </w:r>
      <w:r>
        <w:rPr>
          <w:rFonts w:ascii="宋体" w:hAnsi="宋体" w:cs="宋体" w:hint="eastAsia"/>
          <w:bCs/>
          <w:sz w:val="24"/>
          <w:szCs w:val="24"/>
        </w:rPr>
        <w:t>方式结算</w:t>
      </w:r>
    </w:p>
    <w:p w14:paraId="1393819C" w14:textId="19D74CBB" w:rsidR="00CA0B63" w:rsidRDefault="00F31315">
      <w:pPr>
        <w:spacing w:line="400" w:lineRule="exact"/>
        <w:ind w:firstLineChars="200" w:firstLine="480"/>
        <w:rPr>
          <w:rFonts w:ascii="宋体" w:hAnsi="宋体" w:cs="宋体"/>
          <w:bCs/>
          <w:sz w:val="24"/>
          <w:szCs w:val="24"/>
        </w:rPr>
      </w:pPr>
      <w:r>
        <w:rPr>
          <w:rFonts w:ascii="宋体" w:hAnsi="宋体" w:cs="宋体" w:hint="eastAsia"/>
          <w:bCs/>
          <w:sz w:val="24"/>
          <w:szCs w:val="24"/>
        </w:rPr>
        <w:t>A、</w:t>
      </w:r>
      <w:proofErr w:type="gramStart"/>
      <w:r>
        <w:rPr>
          <w:rFonts w:ascii="宋体" w:hAnsi="宋体" w:cs="宋体" w:hint="eastAsia"/>
          <w:bCs/>
          <w:sz w:val="24"/>
          <w:szCs w:val="24"/>
        </w:rPr>
        <w:t>盘螺</w:t>
      </w:r>
      <w:proofErr w:type="gramEnd"/>
      <w:r>
        <w:rPr>
          <w:rFonts w:ascii="宋体" w:hAnsi="宋体" w:cs="宋体" w:hint="eastAsia"/>
          <w:bCs/>
          <w:sz w:val="24"/>
          <w:szCs w:val="24"/>
        </w:rPr>
        <w:t>12规格</w:t>
      </w:r>
      <w:proofErr w:type="gramStart"/>
      <w:r>
        <w:rPr>
          <w:rFonts w:ascii="宋体" w:hAnsi="宋体" w:cs="宋体" w:hint="eastAsia"/>
          <w:bCs/>
          <w:sz w:val="24"/>
          <w:szCs w:val="24"/>
        </w:rPr>
        <w:t>在盘螺</w:t>
      </w:r>
      <w:proofErr w:type="gramEnd"/>
      <w:r>
        <w:rPr>
          <w:rFonts w:ascii="宋体" w:hAnsi="宋体" w:cs="宋体" w:hint="eastAsia"/>
          <w:bCs/>
          <w:sz w:val="24"/>
          <w:szCs w:val="24"/>
        </w:rPr>
        <w:t>8规格基础上加价</w:t>
      </w:r>
      <w:r>
        <w:rPr>
          <w:rFonts w:ascii="宋体" w:hAnsi="宋体" w:cs="宋体" w:hint="eastAsia"/>
          <w:bCs/>
          <w:sz w:val="24"/>
          <w:szCs w:val="24"/>
          <w:u w:val="single"/>
        </w:rPr>
        <w:t xml:space="preserve">  </w:t>
      </w:r>
      <w:proofErr w:type="spellStart"/>
      <w:r w:rsidR="007213D4">
        <w:rPr>
          <w:rFonts w:ascii="宋体" w:hAnsi="宋体" w:cs="宋体" w:hint="eastAsia"/>
          <w:bCs/>
          <w:sz w:val="24"/>
          <w:szCs w:val="24"/>
          <w:u w:val="single"/>
        </w:rPr>
        <w:t>jcj</w:t>
      </w:r>
      <w:proofErr w:type="spellEnd"/>
      <w:r>
        <w:rPr>
          <w:rFonts w:ascii="宋体" w:hAnsi="宋体" w:cs="宋体" w:hint="eastAsia"/>
          <w:bCs/>
          <w:sz w:val="24"/>
          <w:szCs w:val="24"/>
          <w:u w:val="single"/>
        </w:rPr>
        <w:t xml:space="preserve">   </w:t>
      </w:r>
      <w:r>
        <w:rPr>
          <w:rFonts w:ascii="宋体" w:hAnsi="宋体" w:cs="宋体" w:hint="eastAsia"/>
          <w:bCs/>
          <w:sz w:val="24"/>
          <w:szCs w:val="24"/>
        </w:rPr>
        <w:t>元/吨， 盘圆12规格在8规格基础上加价</w:t>
      </w:r>
      <w:r>
        <w:rPr>
          <w:rFonts w:ascii="宋体" w:hAnsi="宋体" w:cs="宋体" w:hint="eastAsia"/>
          <w:bCs/>
          <w:sz w:val="24"/>
          <w:szCs w:val="24"/>
          <w:u w:val="single"/>
        </w:rPr>
        <w:t xml:space="preserve"> </w:t>
      </w:r>
      <w:proofErr w:type="spellStart"/>
      <w:r w:rsidR="00326BAD">
        <w:rPr>
          <w:rFonts w:ascii="宋体" w:hAnsi="宋体" w:cs="宋体" w:hint="eastAsia"/>
          <w:bCs/>
          <w:sz w:val="24"/>
          <w:szCs w:val="24"/>
          <w:u w:val="single"/>
        </w:rPr>
        <w:t>jcjs</w:t>
      </w:r>
      <w:proofErr w:type="spellEnd"/>
      <w:r>
        <w:rPr>
          <w:rFonts w:ascii="宋体" w:hAnsi="宋体" w:cs="宋体" w:hint="eastAsia"/>
          <w:bCs/>
          <w:sz w:val="24"/>
          <w:szCs w:val="24"/>
          <w:u w:val="single"/>
        </w:rPr>
        <w:t xml:space="preserve">    </w:t>
      </w:r>
      <w:r>
        <w:rPr>
          <w:rFonts w:ascii="宋体" w:hAnsi="宋体" w:cs="宋体" w:hint="eastAsia"/>
          <w:bCs/>
          <w:sz w:val="24"/>
          <w:szCs w:val="24"/>
        </w:rPr>
        <w:t>元/吨；</w:t>
      </w:r>
    </w:p>
    <w:p w14:paraId="626E97EE" w14:textId="77777777" w:rsidR="00CA0B63" w:rsidRDefault="00F31315">
      <w:pPr>
        <w:spacing w:line="400" w:lineRule="exact"/>
        <w:ind w:firstLineChars="200" w:firstLine="480"/>
        <w:rPr>
          <w:rFonts w:ascii="宋体" w:hAnsi="宋体" w:cs="宋体"/>
          <w:bCs/>
          <w:sz w:val="24"/>
          <w:szCs w:val="24"/>
        </w:rPr>
      </w:pPr>
      <w:r>
        <w:rPr>
          <w:rFonts w:ascii="宋体" w:hAnsi="宋体" w:cs="宋体" w:hint="eastAsia"/>
          <w:bCs/>
          <w:sz w:val="24"/>
          <w:szCs w:val="24"/>
        </w:rPr>
        <w:t>B、其它规格无网</w:t>
      </w:r>
      <w:proofErr w:type="gramStart"/>
      <w:r>
        <w:rPr>
          <w:rFonts w:ascii="宋体" w:hAnsi="宋体" w:cs="宋体" w:hint="eastAsia"/>
          <w:bCs/>
          <w:sz w:val="24"/>
          <w:szCs w:val="24"/>
        </w:rPr>
        <w:t>价情况</w:t>
      </w:r>
      <w:proofErr w:type="gramEnd"/>
      <w:r>
        <w:rPr>
          <w:rFonts w:ascii="宋体" w:hAnsi="宋体" w:cs="宋体" w:hint="eastAsia"/>
          <w:bCs/>
          <w:sz w:val="24"/>
          <w:szCs w:val="24"/>
        </w:rPr>
        <w:t>下以新疆昆仑钢铁有限公司当期公布的价格政策为准；HRB500E材质在HRB400E材质基础上加价以新疆昆仑钢铁有限公司当期公布的价格政策为准（或500E网价为准）。</w:t>
      </w:r>
    </w:p>
    <w:p w14:paraId="7224622A" w14:textId="63191256" w:rsidR="00CA0B63" w:rsidRDefault="00F31315">
      <w:pPr>
        <w:spacing w:line="400" w:lineRule="exact"/>
        <w:ind w:firstLineChars="200" w:firstLine="480"/>
        <w:rPr>
          <w:rFonts w:ascii="宋体" w:hAnsi="宋体" w:cs="宋体"/>
          <w:bCs/>
          <w:sz w:val="24"/>
          <w:szCs w:val="24"/>
        </w:rPr>
      </w:pPr>
      <w:r>
        <w:rPr>
          <w:rFonts w:ascii="宋体" w:hAnsi="宋体" w:cs="宋体" w:hint="eastAsia"/>
          <w:bCs/>
          <w:sz w:val="24"/>
          <w:szCs w:val="24"/>
        </w:rPr>
        <w:t>4、以上螺纹钢均为9米定尺，12米定尺每吨加价</w:t>
      </w:r>
      <w:r>
        <w:rPr>
          <w:rFonts w:ascii="宋体" w:hAnsi="宋体" w:cs="宋体" w:hint="eastAsia"/>
          <w:bCs/>
          <w:sz w:val="24"/>
          <w:szCs w:val="24"/>
          <w:u w:val="single"/>
        </w:rPr>
        <w:t xml:space="preserve">  </w:t>
      </w:r>
      <w:proofErr w:type="spellStart"/>
      <w:r w:rsidR="005775BA">
        <w:rPr>
          <w:rFonts w:ascii="宋体" w:hAnsi="宋体" w:cs="宋体" w:hint="eastAsia"/>
          <w:bCs/>
          <w:sz w:val="24"/>
          <w:szCs w:val="24"/>
          <w:u w:val="single"/>
        </w:rPr>
        <w:t>jjs</w:t>
      </w:r>
      <w:proofErr w:type="spellEnd"/>
      <w:r>
        <w:rPr>
          <w:rFonts w:ascii="宋体" w:hAnsi="宋体" w:cs="宋体" w:hint="eastAsia"/>
          <w:bCs/>
          <w:sz w:val="24"/>
          <w:szCs w:val="24"/>
          <w:u w:val="single"/>
        </w:rPr>
        <w:t xml:space="preserve">  </w:t>
      </w:r>
      <w:r>
        <w:rPr>
          <w:rFonts w:ascii="宋体" w:hAnsi="宋体" w:cs="宋体" w:hint="eastAsia"/>
          <w:bCs/>
          <w:sz w:val="24"/>
          <w:szCs w:val="24"/>
        </w:rPr>
        <w:t>元。</w:t>
      </w:r>
    </w:p>
    <w:p w14:paraId="09214652" w14:textId="5167B125" w:rsidR="00CA0B63" w:rsidRDefault="00F31315">
      <w:pPr>
        <w:spacing w:line="400" w:lineRule="exact"/>
        <w:ind w:firstLineChars="200" w:firstLine="480"/>
        <w:rPr>
          <w:rFonts w:ascii="宋体" w:hAnsi="宋体" w:cs="宋体"/>
          <w:bCs/>
          <w:sz w:val="24"/>
          <w:szCs w:val="24"/>
        </w:rPr>
      </w:pPr>
      <w:r>
        <w:rPr>
          <w:rFonts w:ascii="宋体" w:hAnsi="宋体" w:cs="宋体" w:hint="eastAsia"/>
          <w:bCs/>
          <w:sz w:val="24"/>
          <w:szCs w:val="24"/>
        </w:rPr>
        <w:t>5、如有</w:t>
      </w:r>
      <w:proofErr w:type="gramStart"/>
      <w:r>
        <w:rPr>
          <w:rFonts w:ascii="宋体" w:hAnsi="宋体" w:cs="宋体" w:hint="eastAsia"/>
          <w:bCs/>
          <w:sz w:val="24"/>
          <w:szCs w:val="24"/>
        </w:rPr>
        <w:t>约定占</w:t>
      </w:r>
      <w:proofErr w:type="gramEnd"/>
      <w:r>
        <w:rPr>
          <w:rFonts w:ascii="宋体" w:hAnsi="宋体" w:cs="宋体" w:hint="eastAsia"/>
          <w:bCs/>
          <w:sz w:val="24"/>
          <w:szCs w:val="24"/>
        </w:rPr>
        <w:t>比情况，按以下</w:t>
      </w:r>
      <w:r>
        <w:rPr>
          <w:rFonts w:ascii="宋体" w:hAnsi="宋体" w:cs="宋体" w:hint="eastAsia"/>
          <w:bCs/>
          <w:sz w:val="24"/>
          <w:szCs w:val="24"/>
          <w:u w:val="single"/>
        </w:rPr>
        <w:t xml:space="preserve"> </w:t>
      </w:r>
      <w:proofErr w:type="spellStart"/>
      <w:r w:rsidR="005775BA">
        <w:rPr>
          <w:rFonts w:ascii="宋体" w:hAnsi="宋体" w:cs="宋体" w:hint="eastAsia"/>
          <w:bCs/>
          <w:sz w:val="24"/>
          <w:szCs w:val="24"/>
          <w:u w:val="single"/>
        </w:rPr>
        <w:t>ans</w:t>
      </w:r>
      <w:proofErr w:type="spellEnd"/>
      <w:r>
        <w:rPr>
          <w:rFonts w:ascii="宋体" w:hAnsi="宋体" w:cs="宋体" w:hint="eastAsia"/>
          <w:bCs/>
          <w:sz w:val="24"/>
          <w:szCs w:val="24"/>
          <w:u w:val="single"/>
        </w:rPr>
        <w:t xml:space="preserve">  </w:t>
      </w:r>
      <w:r>
        <w:rPr>
          <w:rFonts w:ascii="宋体" w:hAnsi="宋体" w:cs="宋体" w:hint="eastAsia"/>
          <w:bCs/>
          <w:sz w:val="24"/>
          <w:szCs w:val="24"/>
        </w:rPr>
        <w:t>执行：</w:t>
      </w:r>
    </w:p>
    <w:p w14:paraId="4809CAA1" w14:textId="6617992D" w:rsidR="00CA0B63" w:rsidRDefault="00F31315">
      <w:pPr>
        <w:spacing w:line="400" w:lineRule="exact"/>
        <w:rPr>
          <w:rFonts w:ascii="宋体" w:hAnsi="宋体" w:cs="宋体"/>
          <w:bCs/>
          <w:sz w:val="24"/>
          <w:szCs w:val="24"/>
        </w:rPr>
      </w:pPr>
      <w:r>
        <w:rPr>
          <w:rFonts w:ascii="宋体" w:hAnsi="宋体" w:cs="宋体" w:hint="eastAsia"/>
          <w:bCs/>
          <w:sz w:val="24"/>
          <w:szCs w:val="24"/>
        </w:rPr>
        <w:t xml:space="preserve">  A、本合同总金额 </w:t>
      </w:r>
      <w:r>
        <w:rPr>
          <w:rFonts w:ascii="宋体" w:hAnsi="宋体" w:cs="宋体" w:hint="eastAsia"/>
          <w:bCs/>
          <w:sz w:val="24"/>
          <w:szCs w:val="24"/>
          <w:u w:val="single"/>
        </w:rPr>
        <w:t xml:space="preserve"> </w:t>
      </w:r>
      <w:proofErr w:type="spellStart"/>
      <w:r w:rsidR="00F934B8">
        <w:rPr>
          <w:rFonts w:ascii="宋体" w:hAnsi="宋体" w:cs="宋体" w:hint="eastAsia"/>
          <w:bCs/>
          <w:sz w:val="24"/>
          <w:szCs w:val="24"/>
          <w:u w:val="single"/>
        </w:rPr>
        <w:t>zjg</w:t>
      </w:r>
      <w:proofErr w:type="spellEnd"/>
      <w:r>
        <w:rPr>
          <w:rFonts w:ascii="宋体" w:hAnsi="宋体" w:cs="宋体" w:hint="eastAsia"/>
          <w:bCs/>
          <w:sz w:val="24"/>
          <w:szCs w:val="24"/>
          <w:u w:val="single"/>
        </w:rPr>
        <w:t xml:space="preserve">    </w:t>
      </w:r>
      <w:r>
        <w:rPr>
          <w:rFonts w:ascii="宋体" w:hAnsi="宋体" w:cs="宋体" w:hint="eastAsia"/>
          <w:bCs/>
          <w:sz w:val="24"/>
          <w:szCs w:val="24"/>
        </w:rPr>
        <w:t>%提12规格、14规格、28规格、32</w:t>
      </w:r>
      <w:r w:rsidR="00A01F89">
        <w:rPr>
          <w:rFonts w:ascii="宋体" w:hAnsi="宋体" w:cs="宋体" w:hint="eastAsia"/>
          <w:bCs/>
          <w:sz w:val="24"/>
          <w:szCs w:val="24"/>
        </w:rPr>
        <w:t>规格；未达</w:t>
      </w:r>
      <w:proofErr w:type="spellStart"/>
      <w:r w:rsidR="00A01F89" w:rsidRPr="00A01F89">
        <w:rPr>
          <w:rFonts w:ascii="宋体" w:hAnsi="宋体" w:cs="宋体" w:hint="eastAsia"/>
          <w:bCs/>
          <w:sz w:val="24"/>
          <w:szCs w:val="24"/>
          <w:u w:val="single"/>
        </w:rPr>
        <w:t>wd</w:t>
      </w:r>
      <w:proofErr w:type="spellEnd"/>
      <w:r>
        <w:rPr>
          <w:rFonts w:ascii="宋体" w:hAnsi="宋体" w:cs="宋体" w:hint="eastAsia"/>
          <w:bCs/>
          <w:sz w:val="24"/>
          <w:szCs w:val="24"/>
        </w:rPr>
        <w:t>%，每吨基价加价</w:t>
      </w:r>
      <w:r>
        <w:rPr>
          <w:rFonts w:ascii="宋体" w:hAnsi="宋体" w:cs="宋体" w:hint="eastAsia"/>
          <w:bCs/>
          <w:sz w:val="24"/>
          <w:szCs w:val="24"/>
          <w:u w:val="single"/>
        </w:rPr>
        <w:t xml:space="preserve"> </w:t>
      </w:r>
      <w:proofErr w:type="spellStart"/>
      <w:r w:rsidR="00131321">
        <w:rPr>
          <w:rFonts w:ascii="宋体" w:hAnsi="宋体" w:cs="宋体" w:hint="eastAsia"/>
          <w:bCs/>
          <w:sz w:val="24"/>
          <w:szCs w:val="24"/>
          <w:u w:val="single"/>
        </w:rPr>
        <w:t>mdjj</w:t>
      </w:r>
      <w:proofErr w:type="spellEnd"/>
      <w:r>
        <w:rPr>
          <w:rFonts w:ascii="宋体" w:hAnsi="宋体" w:cs="宋体" w:hint="eastAsia"/>
          <w:bCs/>
          <w:sz w:val="24"/>
          <w:szCs w:val="24"/>
          <w:u w:val="single"/>
        </w:rPr>
        <w:t xml:space="preserve">  </w:t>
      </w:r>
      <w:r>
        <w:rPr>
          <w:rFonts w:ascii="宋体" w:hAnsi="宋体" w:cs="宋体" w:hint="eastAsia"/>
          <w:bCs/>
          <w:sz w:val="24"/>
          <w:szCs w:val="24"/>
        </w:rPr>
        <w:t>元。</w:t>
      </w:r>
    </w:p>
    <w:p w14:paraId="3250936E" w14:textId="1C7EF991" w:rsidR="00CA0B63" w:rsidRDefault="00F31315">
      <w:pPr>
        <w:spacing w:line="400" w:lineRule="exact"/>
        <w:ind w:firstLineChars="100" w:firstLine="240"/>
        <w:rPr>
          <w:rFonts w:ascii="宋体" w:hAnsi="宋体" w:cs="宋体"/>
          <w:bCs/>
          <w:sz w:val="24"/>
          <w:szCs w:val="24"/>
        </w:rPr>
      </w:pPr>
      <w:r>
        <w:rPr>
          <w:rFonts w:ascii="宋体" w:hAnsi="宋体" w:cs="宋体" w:hint="eastAsia"/>
          <w:bCs/>
          <w:sz w:val="24"/>
          <w:szCs w:val="24"/>
        </w:rPr>
        <w:t xml:space="preserve">B、本合同总吨位 </w:t>
      </w:r>
      <w:proofErr w:type="spellStart"/>
      <w:r w:rsidR="003B09DC" w:rsidRPr="003B09DC">
        <w:rPr>
          <w:rFonts w:ascii="宋体" w:hAnsi="宋体" w:cs="宋体" w:hint="eastAsia"/>
          <w:bCs/>
          <w:sz w:val="24"/>
          <w:szCs w:val="24"/>
          <w:u w:val="single"/>
        </w:rPr>
        <w:t>htdw</w:t>
      </w:r>
      <w:proofErr w:type="spellEnd"/>
      <w:r w:rsidRPr="003B09DC">
        <w:rPr>
          <w:rFonts w:ascii="宋体" w:hAnsi="宋体" w:cs="宋体" w:hint="eastAsia"/>
          <w:bCs/>
          <w:sz w:val="24"/>
          <w:szCs w:val="24"/>
          <w:u w:val="single"/>
        </w:rPr>
        <w:t xml:space="preserve"> </w:t>
      </w:r>
      <w:r>
        <w:rPr>
          <w:rFonts w:ascii="宋体" w:hAnsi="宋体" w:cs="宋体" w:hint="eastAsia"/>
          <w:bCs/>
          <w:sz w:val="24"/>
          <w:szCs w:val="24"/>
        </w:rPr>
        <w:t>%提12规格、14规格、28规格、32规格；未达到</w:t>
      </w:r>
      <w:r w:rsidRPr="00FA7528">
        <w:rPr>
          <w:rFonts w:ascii="宋体" w:hAnsi="宋体" w:cs="宋体" w:hint="eastAsia"/>
          <w:bCs/>
          <w:sz w:val="24"/>
          <w:szCs w:val="24"/>
          <w:u w:val="single"/>
        </w:rPr>
        <w:t xml:space="preserve"> </w:t>
      </w:r>
      <w:proofErr w:type="spellStart"/>
      <w:r w:rsidR="00FA7528" w:rsidRPr="00FA7528">
        <w:rPr>
          <w:rFonts w:ascii="宋体" w:hAnsi="宋体" w:cs="宋体" w:hint="eastAsia"/>
          <w:bCs/>
          <w:sz w:val="24"/>
          <w:szCs w:val="24"/>
          <w:u w:val="single"/>
        </w:rPr>
        <w:t>wds</w:t>
      </w:r>
      <w:proofErr w:type="spellEnd"/>
      <w:r w:rsidRPr="00FA7528">
        <w:rPr>
          <w:rFonts w:ascii="宋体" w:hAnsi="宋体" w:cs="宋体" w:hint="eastAsia"/>
          <w:bCs/>
          <w:sz w:val="24"/>
          <w:szCs w:val="24"/>
          <w:u w:val="single"/>
        </w:rPr>
        <w:t xml:space="preserve">  </w:t>
      </w:r>
      <w:r>
        <w:rPr>
          <w:rFonts w:ascii="宋体" w:hAnsi="宋体" w:cs="宋体" w:hint="eastAsia"/>
          <w:bCs/>
          <w:sz w:val="24"/>
          <w:szCs w:val="24"/>
        </w:rPr>
        <w:t xml:space="preserve">%，每吨基价加价 </w:t>
      </w:r>
      <w:bookmarkStart w:id="10" w:name="OLE_LINK13"/>
      <w:proofErr w:type="spellStart"/>
      <w:r w:rsidR="00FA7528" w:rsidRPr="00FA7528">
        <w:rPr>
          <w:rFonts w:ascii="宋体" w:hAnsi="宋体" w:cs="宋体" w:hint="eastAsia"/>
          <w:bCs/>
          <w:sz w:val="24"/>
          <w:szCs w:val="24"/>
          <w:u w:val="single"/>
        </w:rPr>
        <w:t>mdjjs</w:t>
      </w:r>
      <w:bookmarkEnd w:id="10"/>
      <w:proofErr w:type="spellEnd"/>
      <w:r>
        <w:rPr>
          <w:rFonts w:ascii="宋体" w:hAnsi="宋体" w:cs="宋体" w:hint="eastAsia"/>
          <w:bCs/>
          <w:sz w:val="24"/>
          <w:szCs w:val="24"/>
        </w:rPr>
        <w:t xml:space="preserve">  元。</w:t>
      </w:r>
    </w:p>
    <w:p w14:paraId="4DE78DEC" w14:textId="77777777" w:rsidR="00CA0B63" w:rsidRDefault="00F31315">
      <w:pPr>
        <w:spacing w:line="400" w:lineRule="exact"/>
        <w:ind w:firstLineChars="100" w:firstLine="240"/>
        <w:rPr>
          <w:rFonts w:ascii="宋体" w:hAnsi="宋体" w:cs="宋体"/>
          <w:bCs/>
          <w:color w:val="FF0000"/>
          <w:sz w:val="24"/>
          <w:szCs w:val="24"/>
        </w:rPr>
      </w:pPr>
      <w:r>
        <w:rPr>
          <w:rFonts w:ascii="宋体" w:hAnsi="宋体" w:cs="宋体" w:hint="eastAsia"/>
          <w:bCs/>
          <w:color w:val="FF0000"/>
          <w:sz w:val="24"/>
          <w:szCs w:val="24"/>
        </w:rPr>
        <w:t>5、乙方原因下错提货函，需进行退换货由此产生的相应的来回运费、装卸费等其它费用由乙方自行承担。</w:t>
      </w:r>
    </w:p>
    <w:p w14:paraId="77122A5D" w14:textId="77777777" w:rsidR="00CA0B63" w:rsidRDefault="00F31315">
      <w:pPr>
        <w:tabs>
          <w:tab w:val="left" w:pos="5548"/>
        </w:tabs>
        <w:spacing w:line="360" w:lineRule="auto"/>
        <w:ind w:firstLineChars="200" w:firstLine="480"/>
        <w:jc w:val="left"/>
        <w:rPr>
          <w:rFonts w:ascii="宋体" w:hAnsi="宋体" w:cs="宋体"/>
          <w:b/>
          <w:bCs/>
          <w:sz w:val="24"/>
          <w:szCs w:val="24"/>
        </w:rPr>
      </w:pPr>
      <w:r>
        <w:rPr>
          <w:rFonts w:ascii="宋体" w:hAnsi="宋体" w:cs="宋体" w:hint="eastAsia"/>
          <w:sz w:val="24"/>
          <w:szCs w:val="24"/>
        </w:rPr>
        <w:t>（二）</w:t>
      </w:r>
      <w:r>
        <w:rPr>
          <w:rFonts w:ascii="宋体" w:hAnsi="宋体" w:cs="宋体" w:hint="eastAsia"/>
          <w:b/>
          <w:bCs/>
          <w:sz w:val="24"/>
          <w:szCs w:val="24"/>
        </w:rPr>
        <w:t>付款期限及方式：</w:t>
      </w:r>
    </w:p>
    <w:p w14:paraId="7AA35FDD" w14:textId="77777777" w:rsidR="00CA0B63" w:rsidRDefault="00F31315">
      <w:pPr>
        <w:spacing w:line="360" w:lineRule="auto"/>
        <w:ind w:firstLineChars="300" w:firstLine="720"/>
        <w:jc w:val="left"/>
        <w:rPr>
          <w:rFonts w:ascii="宋体" w:hAnsi="宋体" w:cs="宋体"/>
          <w:sz w:val="24"/>
          <w:szCs w:val="24"/>
        </w:rPr>
      </w:pPr>
      <w:r>
        <w:rPr>
          <w:rFonts w:ascii="宋体" w:hAnsi="宋体" w:cs="宋体" w:hint="eastAsia"/>
          <w:sz w:val="24"/>
          <w:szCs w:val="24"/>
        </w:rPr>
        <w:t>1、付款方式：先款后货，合同签订后，乙方向甲方付款后，甲方开始安</w:t>
      </w:r>
      <w:r>
        <w:rPr>
          <w:rFonts w:ascii="宋体" w:hAnsi="宋体" w:cs="宋体" w:hint="eastAsia"/>
          <w:sz w:val="24"/>
          <w:szCs w:val="24"/>
        </w:rPr>
        <w:lastRenderedPageBreak/>
        <w:t>排发货。</w:t>
      </w:r>
    </w:p>
    <w:p w14:paraId="4906394B" w14:textId="4A8F319A" w:rsidR="00CA0B63" w:rsidRDefault="00F31315">
      <w:pPr>
        <w:spacing w:line="360" w:lineRule="auto"/>
        <w:ind w:firstLineChars="300" w:firstLine="720"/>
        <w:jc w:val="left"/>
        <w:rPr>
          <w:rFonts w:ascii="宋体" w:hAnsi="宋体" w:cs="宋体"/>
          <w:sz w:val="24"/>
          <w:szCs w:val="24"/>
        </w:rPr>
      </w:pPr>
      <w:r>
        <w:rPr>
          <w:rFonts w:ascii="宋体" w:hAnsi="宋体" w:cs="宋体" w:hint="eastAsia"/>
          <w:sz w:val="24"/>
          <w:szCs w:val="24"/>
        </w:rPr>
        <w:t>2、付款政策。按一下</w:t>
      </w:r>
      <w:r>
        <w:rPr>
          <w:rFonts w:ascii="宋体" w:hAnsi="宋体" w:cs="宋体" w:hint="eastAsia"/>
          <w:sz w:val="24"/>
          <w:szCs w:val="24"/>
          <w:u w:val="single"/>
        </w:rPr>
        <w:t xml:space="preserve"> </w:t>
      </w:r>
      <w:proofErr w:type="spellStart"/>
      <w:r w:rsidR="00FE3721">
        <w:rPr>
          <w:rFonts w:ascii="宋体" w:hAnsi="宋体" w:cs="宋体" w:hint="eastAsia"/>
          <w:sz w:val="24"/>
          <w:szCs w:val="24"/>
          <w:u w:val="single"/>
        </w:rPr>
        <w:t>str</w:t>
      </w:r>
      <w:proofErr w:type="spellEnd"/>
      <w:r>
        <w:rPr>
          <w:rFonts w:ascii="宋体" w:hAnsi="宋体" w:cs="宋体" w:hint="eastAsia"/>
          <w:sz w:val="24"/>
          <w:szCs w:val="24"/>
          <w:u w:val="single"/>
        </w:rPr>
        <w:t xml:space="preserve">  </w:t>
      </w:r>
      <w:r>
        <w:rPr>
          <w:rFonts w:ascii="宋体" w:hAnsi="宋体" w:cs="宋体" w:hint="eastAsia"/>
          <w:sz w:val="24"/>
          <w:szCs w:val="24"/>
        </w:rPr>
        <w:t>执行：</w:t>
      </w:r>
    </w:p>
    <w:p w14:paraId="0CE19A05" w14:textId="054850D6" w:rsidR="00CA0B63" w:rsidRDefault="00F31315">
      <w:pPr>
        <w:spacing w:line="360" w:lineRule="auto"/>
        <w:ind w:firstLineChars="300" w:firstLine="720"/>
        <w:jc w:val="left"/>
        <w:rPr>
          <w:rFonts w:ascii="宋体" w:hAnsi="宋体" w:cs="宋体"/>
          <w:sz w:val="24"/>
          <w:szCs w:val="24"/>
        </w:rPr>
      </w:pPr>
      <w:r>
        <w:rPr>
          <w:rFonts w:ascii="宋体" w:hAnsi="宋体" w:cs="宋体" w:hint="eastAsia"/>
          <w:sz w:val="24"/>
          <w:szCs w:val="24"/>
        </w:rPr>
        <w:t>A、乙方需在</w:t>
      </w:r>
      <w:proofErr w:type="spellStart"/>
      <w:r w:rsidR="00D008DE">
        <w:rPr>
          <w:rFonts w:ascii="宋体" w:hAnsi="宋体" w:cs="宋体" w:hint="eastAsia"/>
          <w:sz w:val="24"/>
          <w:szCs w:val="24"/>
          <w:u w:val="single"/>
        </w:rPr>
        <w:t>srsfz</w:t>
      </w:r>
      <w:proofErr w:type="spellEnd"/>
      <w:r w:rsidR="00D008DE">
        <w:rPr>
          <w:rFonts w:ascii="宋体" w:hAnsi="宋体" w:cs="宋体" w:hint="eastAsia"/>
          <w:sz w:val="24"/>
          <w:szCs w:val="24"/>
          <w:u w:val="single"/>
        </w:rPr>
        <w:t xml:space="preserve">   </w:t>
      </w:r>
      <w:proofErr w:type="spellStart"/>
      <w:r w:rsidR="00D008DE">
        <w:rPr>
          <w:rFonts w:ascii="宋体" w:hAnsi="宋体" w:cs="宋体" w:hint="eastAsia"/>
          <w:sz w:val="24"/>
          <w:szCs w:val="24"/>
          <w:u w:val="single"/>
        </w:rPr>
        <w:t>strdw</w:t>
      </w:r>
      <w:proofErr w:type="spellEnd"/>
      <w:r>
        <w:rPr>
          <w:rFonts w:ascii="宋体" w:hAnsi="宋体" w:cs="宋体" w:hint="eastAsia"/>
          <w:sz w:val="24"/>
          <w:szCs w:val="24"/>
          <w:u w:val="single"/>
        </w:rPr>
        <w:t xml:space="preserve">   点</w:t>
      </w:r>
      <w:r>
        <w:rPr>
          <w:rFonts w:ascii="宋体" w:hAnsi="宋体" w:cs="宋体" w:hint="eastAsia"/>
          <w:sz w:val="24"/>
          <w:szCs w:val="24"/>
        </w:rPr>
        <w:t>前付清全款，未能付清全款则甲方有权对本合同所述价格进行调整双方另行签订合同，本合同自动作废。</w:t>
      </w:r>
    </w:p>
    <w:p w14:paraId="09CA5924" w14:textId="3CCA4F11" w:rsidR="00CA0B63" w:rsidRDefault="00F31315">
      <w:pPr>
        <w:spacing w:line="360" w:lineRule="auto"/>
        <w:ind w:firstLineChars="300" w:firstLine="720"/>
        <w:jc w:val="left"/>
        <w:rPr>
          <w:rFonts w:ascii="宋体" w:hAnsi="宋体" w:cs="宋体"/>
          <w:sz w:val="24"/>
          <w:szCs w:val="24"/>
        </w:rPr>
      </w:pPr>
      <w:r>
        <w:rPr>
          <w:rFonts w:ascii="宋体" w:hAnsi="宋体" w:cs="宋体" w:hint="eastAsia"/>
          <w:sz w:val="24"/>
          <w:szCs w:val="24"/>
        </w:rPr>
        <w:t>B、乙方需在</w:t>
      </w:r>
      <w:proofErr w:type="spellStart"/>
      <w:r w:rsidR="00FC53FB">
        <w:rPr>
          <w:rFonts w:ascii="宋体" w:hAnsi="宋体" w:cs="宋体" w:hint="eastAsia"/>
          <w:sz w:val="24"/>
          <w:szCs w:val="24"/>
          <w:u w:val="single"/>
        </w:rPr>
        <w:t>strtel</w:t>
      </w:r>
      <w:proofErr w:type="spellEnd"/>
      <w:r w:rsidR="00FC53FB">
        <w:rPr>
          <w:rFonts w:ascii="宋体" w:hAnsi="宋体" w:cs="宋体" w:hint="eastAsia"/>
          <w:sz w:val="24"/>
          <w:szCs w:val="24"/>
          <w:u w:val="single"/>
        </w:rPr>
        <w:t xml:space="preserve"> </w:t>
      </w:r>
      <w:proofErr w:type="spellStart"/>
      <w:r w:rsidR="00FC53FB" w:rsidRPr="00FC53FB">
        <w:rPr>
          <w:rFonts w:ascii="宋体" w:hAnsi="宋体" w:cs="宋体"/>
          <w:sz w:val="24"/>
          <w:szCs w:val="24"/>
          <w:u w:val="single"/>
        </w:rPr>
        <w:t>zmrq</w:t>
      </w:r>
      <w:proofErr w:type="spellEnd"/>
      <w:r>
        <w:rPr>
          <w:rFonts w:ascii="宋体" w:hAnsi="宋体" w:cs="宋体" w:hint="eastAsia"/>
          <w:sz w:val="24"/>
          <w:szCs w:val="24"/>
          <w:u w:val="single"/>
        </w:rPr>
        <w:t xml:space="preserve"> 点</w:t>
      </w:r>
      <w:r>
        <w:rPr>
          <w:rFonts w:ascii="宋体" w:hAnsi="宋体" w:cs="宋体" w:hint="eastAsia"/>
          <w:sz w:val="24"/>
          <w:szCs w:val="24"/>
        </w:rPr>
        <w:t>前付清全款，如未能付清则以实际到甲方账上金额为准，执行本合同条款，未付金额不再执行。</w:t>
      </w:r>
    </w:p>
    <w:p w14:paraId="217336A4" w14:textId="77777777" w:rsidR="00CA0B63" w:rsidRDefault="00F31315">
      <w:pPr>
        <w:spacing w:line="360" w:lineRule="auto"/>
        <w:ind w:firstLineChars="300" w:firstLine="720"/>
        <w:jc w:val="left"/>
        <w:rPr>
          <w:rFonts w:ascii="宋体" w:hAnsi="宋体" w:cs="宋体"/>
          <w:sz w:val="24"/>
          <w:szCs w:val="24"/>
        </w:rPr>
      </w:pPr>
      <w:r>
        <w:rPr>
          <w:rFonts w:ascii="宋体" w:hAnsi="宋体" w:cs="宋体" w:hint="eastAsia"/>
          <w:sz w:val="24"/>
          <w:szCs w:val="24"/>
        </w:rPr>
        <w:t>3</w:t>
      </w:r>
      <w:r>
        <w:rPr>
          <w:rFonts w:ascii="宋体" w:hAnsi="宋体" w:cs="宋体"/>
          <w:sz w:val="24"/>
          <w:szCs w:val="24"/>
        </w:rPr>
        <w:t>、以上所述价格</w:t>
      </w:r>
      <w:r>
        <w:rPr>
          <w:rFonts w:ascii="宋体" w:hAnsi="宋体" w:cs="宋体" w:hint="eastAsia"/>
          <w:sz w:val="24"/>
          <w:szCs w:val="24"/>
        </w:rPr>
        <w:t>均</w:t>
      </w:r>
      <w:r>
        <w:rPr>
          <w:rFonts w:ascii="宋体" w:hAnsi="宋体" w:cs="宋体"/>
          <w:sz w:val="24"/>
          <w:szCs w:val="24"/>
        </w:rPr>
        <w:t>为</w:t>
      </w:r>
      <w:r>
        <w:rPr>
          <w:rFonts w:ascii="宋体" w:hAnsi="宋体" w:cs="宋体" w:hint="eastAsia"/>
          <w:sz w:val="24"/>
          <w:szCs w:val="24"/>
        </w:rPr>
        <w:t>（1）</w:t>
      </w:r>
      <w:r>
        <w:rPr>
          <w:rFonts w:ascii="宋体" w:hAnsi="宋体" w:cs="宋体" w:hint="eastAsia"/>
          <w:sz w:val="24"/>
          <w:szCs w:val="24"/>
          <w:u w:val="single"/>
        </w:rPr>
        <w:t>现汇含税一票制</w:t>
      </w:r>
      <w:r>
        <w:rPr>
          <w:rFonts w:ascii="宋体" w:hAnsi="宋体" w:cs="宋体"/>
          <w:sz w:val="24"/>
          <w:szCs w:val="24"/>
          <w:u w:val="single"/>
        </w:rPr>
        <w:t>到工地价格</w:t>
      </w:r>
      <w:r>
        <w:rPr>
          <w:rFonts w:ascii="宋体" w:hAnsi="宋体" w:cs="宋体" w:hint="eastAsia"/>
          <w:sz w:val="24"/>
          <w:szCs w:val="24"/>
          <w:u w:val="single"/>
        </w:rPr>
        <w:t>，（2）现汇含税出厂自提价格</w:t>
      </w:r>
      <w:r>
        <w:rPr>
          <w:rFonts w:ascii="宋体" w:hAnsi="宋体" w:cs="宋体"/>
          <w:sz w:val="24"/>
          <w:szCs w:val="24"/>
        </w:rPr>
        <w:t>。</w:t>
      </w:r>
    </w:p>
    <w:p w14:paraId="63FE845B" w14:textId="4DE8B5E2" w:rsidR="00CA0B63" w:rsidRDefault="00F31315">
      <w:pPr>
        <w:spacing w:line="360" w:lineRule="auto"/>
        <w:ind w:firstLineChars="300" w:firstLine="720"/>
        <w:jc w:val="left"/>
        <w:rPr>
          <w:rFonts w:ascii="宋体" w:hAnsi="宋体" w:cs="宋体"/>
          <w:sz w:val="24"/>
          <w:szCs w:val="24"/>
        </w:rPr>
      </w:pPr>
      <w:r>
        <w:rPr>
          <w:rFonts w:ascii="宋体" w:hAnsi="宋体" w:cs="宋体" w:hint="eastAsia"/>
          <w:sz w:val="24"/>
          <w:szCs w:val="24"/>
        </w:rPr>
        <w:t>4、如使用电子银行承兑支付，乙方承担三个月期</w:t>
      </w:r>
      <w:bookmarkStart w:id="11" w:name="OLE_LINK14"/>
      <w:bookmarkStart w:id="12" w:name="OLE_LINK15"/>
      <w:r>
        <w:rPr>
          <w:rFonts w:ascii="宋体" w:hAnsi="宋体" w:cs="宋体" w:hint="eastAsia"/>
          <w:sz w:val="24"/>
          <w:szCs w:val="24"/>
        </w:rPr>
        <w:t>承兑</w:t>
      </w:r>
      <w:bookmarkEnd w:id="11"/>
      <w:bookmarkEnd w:id="12"/>
      <w:r>
        <w:rPr>
          <w:rFonts w:ascii="宋体" w:hAnsi="宋体" w:cs="宋体" w:hint="eastAsia"/>
          <w:sz w:val="24"/>
          <w:szCs w:val="24"/>
          <w:u w:val="single"/>
        </w:rPr>
        <w:t xml:space="preserve"> </w:t>
      </w:r>
      <w:proofErr w:type="spellStart"/>
      <w:r w:rsidR="00162C2C" w:rsidRPr="00162C2C">
        <w:rPr>
          <w:rFonts w:ascii="宋体" w:hAnsi="宋体" w:cs="宋体"/>
          <w:sz w:val="24"/>
          <w:szCs w:val="24"/>
          <w:u w:val="single"/>
        </w:rPr>
        <w:t>strdz</w:t>
      </w:r>
      <w:proofErr w:type="spellEnd"/>
      <w:r>
        <w:rPr>
          <w:rFonts w:ascii="宋体" w:hAnsi="宋体" w:cs="宋体" w:hint="eastAsia"/>
          <w:sz w:val="24"/>
          <w:szCs w:val="24"/>
          <w:u w:val="single"/>
        </w:rPr>
        <w:t xml:space="preserve">    </w:t>
      </w:r>
      <w:r>
        <w:rPr>
          <w:rFonts w:ascii="宋体" w:hAnsi="宋体" w:cs="宋体" w:hint="eastAsia"/>
          <w:sz w:val="24"/>
          <w:szCs w:val="24"/>
        </w:rPr>
        <w:t>，六个月期承兑</w:t>
      </w:r>
      <w:r>
        <w:rPr>
          <w:rFonts w:ascii="宋体" w:hAnsi="宋体" w:cs="宋体" w:hint="eastAsia"/>
          <w:sz w:val="24"/>
          <w:szCs w:val="24"/>
          <w:u w:val="single"/>
        </w:rPr>
        <w:t xml:space="preserve"> </w:t>
      </w:r>
      <w:proofErr w:type="spellStart"/>
      <w:r w:rsidR="0041333F" w:rsidRPr="0041333F">
        <w:rPr>
          <w:rFonts w:ascii="宋体" w:hAnsi="宋体" w:cs="宋体"/>
          <w:sz w:val="24"/>
          <w:szCs w:val="24"/>
          <w:u w:val="single"/>
        </w:rPr>
        <w:t>ddqxb</w:t>
      </w:r>
      <w:proofErr w:type="spellEnd"/>
      <w:r>
        <w:rPr>
          <w:rFonts w:ascii="宋体" w:hAnsi="宋体" w:cs="宋体" w:hint="eastAsia"/>
          <w:sz w:val="24"/>
          <w:szCs w:val="24"/>
          <w:u w:val="single"/>
        </w:rPr>
        <w:t xml:space="preserve">   </w:t>
      </w:r>
      <w:r w:rsidR="00BF0DEF" w:rsidRPr="00BF0DEF">
        <w:rPr>
          <w:rFonts w:ascii="宋体" w:hAnsi="宋体" w:cs="宋体" w:hint="eastAsia"/>
          <w:sz w:val="24"/>
          <w:szCs w:val="24"/>
        </w:rPr>
        <w:t>,</w:t>
      </w:r>
      <w:r>
        <w:rPr>
          <w:rFonts w:ascii="宋体" w:hAnsi="宋体" w:cs="宋体" w:hint="eastAsia"/>
          <w:sz w:val="24"/>
          <w:szCs w:val="24"/>
        </w:rPr>
        <w:t>十二个月期承兑</w:t>
      </w:r>
      <w:r>
        <w:rPr>
          <w:rFonts w:ascii="宋体" w:hAnsi="宋体" w:cs="宋体" w:hint="eastAsia"/>
          <w:sz w:val="24"/>
          <w:szCs w:val="24"/>
          <w:u w:val="single"/>
        </w:rPr>
        <w:t xml:space="preserve">   </w:t>
      </w:r>
      <w:proofErr w:type="spellStart"/>
      <w:r w:rsidR="0041333F" w:rsidRPr="0041333F">
        <w:rPr>
          <w:rFonts w:ascii="宋体" w:hAnsi="宋体" w:cs="宋体"/>
          <w:sz w:val="24"/>
          <w:szCs w:val="24"/>
          <w:u w:val="single"/>
        </w:rPr>
        <w:t>qydd</w:t>
      </w:r>
      <w:proofErr w:type="spellEnd"/>
      <w:r>
        <w:rPr>
          <w:rFonts w:ascii="宋体" w:hAnsi="宋体" w:cs="宋体" w:hint="eastAsia"/>
          <w:sz w:val="24"/>
          <w:szCs w:val="24"/>
          <w:u w:val="single"/>
        </w:rPr>
        <w:t xml:space="preserve">  </w:t>
      </w:r>
      <w:r>
        <w:rPr>
          <w:rFonts w:ascii="宋体" w:hAnsi="宋体" w:cs="宋体" w:hint="eastAsia"/>
          <w:sz w:val="24"/>
          <w:szCs w:val="24"/>
        </w:rPr>
        <w:t xml:space="preserve">贴息费用。贴息费用选择以下方式结算（ </w:t>
      </w:r>
      <w:proofErr w:type="spellStart"/>
      <w:r w:rsidR="0084514A" w:rsidRPr="0084514A">
        <w:rPr>
          <w:rFonts w:ascii="宋体" w:hAnsi="宋体" w:cs="宋体"/>
          <w:sz w:val="24"/>
          <w:szCs w:val="24"/>
          <w:u w:val="single"/>
        </w:rPr>
        <w:t>dqrtxdz</w:t>
      </w:r>
      <w:proofErr w:type="spellEnd"/>
      <w:r>
        <w:rPr>
          <w:rFonts w:ascii="宋体" w:hAnsi="宋体" w:cs="宋体" w:hint="eastAsia"/>
          <w:sz w:val="24"/>
          <w:szCs w:val="24"/>
        </w:rPr>
        <w:t xml:space="preserve"> ）：</w:t>
      </w:r>
    </w:p>
    <w:p w14:paraId="782B0742" w14:textId="77777777" w:rsidR="00CA0B63" w:rsidRDefault="00F31315">
      <w:pPr>
        <w:spacing w:line="360" w:lineRule="auto"/>
        <w:ind w:firstLineChars="300" w:firstLine="720"/>
        <w:jc w:val="left"/>
        <w:rPr>
          <w:rFonts w:ascii="宋体" w:hAnsi="宋体" w:cs="宋体"/>
          <w:sz w:val="24"/>
          <w:szCs w:val="24"/>
        </w:rPr>
      </w:pPr>
      <w:r>
        <w:rPr>
          <w:rFonts w:ascii="宋体" w:hAnsi="宋体" w:cs="宋体" w:hint="eastAsia"/>
          <w:sz w:val="24"/>
          <w:szCs w:val="24"/>
        </w:rPr>
        <w:t>A：贴息费用从货款中抵扣，摊入钢材单价结算开票；</w:t>
      </w:r>
    </w:p>
    <w:p w14:paraId="2D405F43" w14:textId="77777777" w:rsidR="00CA0B63" w:rsidRDefault="00F31315">
      <w:pPr>
        <w:spacing w:line="360" w:lineRule="auto"/>
        <w:ind w:firstLineChars="300" w:firstLine="720"/>
        <w:jc w:val="left"/>
        <w:rPr>
          <w:rFonts w:ascii="宋体" w:hAnsi="宋体" w:cs="宋体"/>
          <w:sz w:val="24"/>
          <w:szCs w:val="24"/>
        </w:rPr>
      </w:pPr>
      <w:r>
        <w:rPr>
          <w:rFonts w:ascii="宋体" w:hAnsi="宋体" w:cs="宋体" w:hint="eastAsia"/>
          <w:sz w:val="24"/>
          <w:szCs w:val="24"/>
        </w:rPr>
        <w:t>B：贴息费用从货款中抵扣，不摊入钢材单价，甲方单独开具6%的金融服务费普通发票；</w:t>
      </w:r>
    </w:p>
    <w:p w14:paraId="59472037" w14:textId="77777777" w:rsidR="00CA0B63" w:rsidRDefault="00F31315">
      <w:pPr>
        <w:spacing w:line="360" w:lineRule="auto"/>
        <w:ind w:firstLineChars="300" w:firstLine="720"/>
        <w:jc w:val="left"/>
        <w:rPr>
          <w:rFonts w:ascii="宋体" w:hAnsi="宋体" w:cs="宋体"/>
          <w:sz w:val="24"/>
          <w:szCs w:val="24"/>
        </w:rPr>
      </w:pPr>
      <w:r>
        <w:rPr>
          <w:rFonts w:ascii="宋体" w:hAnsi="宋体" w:cs="宋体" w:hint="eastAsia"/>
          <w:sz w:val="24"/>
          <w:szCs w:val="24"/>
        </w:rPr>
        <w:t>C;贴息费用确认后乙方3日内电汇打款，不摊入钢材单价，甲方单独开具6%的金融服务费普通发票。</w:t>
      </w:r>
    </w:p>
    <w:p w14:paraId="300F6027" w14:textId="77777777" w:rsidR="00CA0B63" w:rsidRDefault="00F31315">
      <w:pPr>
        <w:spacing w:line="360" w:lineRule="auto"/>
        <w:ind w:firstLineChars="300" w:firstLine="720"/>
        <w:jc w:val="left"/>
        <w:rPr>
          <w:rFonts w:ascii="宋体" w:hAnsi="宋体" w:cs="宋体"/>
          <w:sz w:val="24"/>
          <w:szCs w:val="24"/>
          <w:u w:val="single"/>
        </w:rPr>
      </w:pPr>
      <w:r>
        <w:rPr>
          <w:rFonts w:ascii="宋体" w:hAnsi="宋体" w:cs="宋体" w:hint="eastAsia"/>
          <w:sz w:val="24"/>
          <w:szCs w:val="24"/>
        </w:rPr>
        <w:t>C：其他方式：</w:t>
      </w:r>
    </w:p>
    <w:p w14:paraId="52076C18" w14:textId="77777777" w:rsidR="00CA0B63" w:rsidRDefault="00F31315">
      <w:pPr>
        <w:spacing w:line="360" w:lineRule="auto"/>
        <w:ind w:firstLineChars="300" w:firstLine="720"/>
        <w:jc w:val="left"/>
        <w:rPr>
          <w:rFonts w:ascii="宋体" w:hAnsi="宋体" w:cs="宋体"/>
          <w:sz w:val="24"/>
          <w:szCs w:val="24"/>
        </w:rPr>
      </w:pPr>
      <w:r>
        <w:rPr>
          <w:rFonts w:ascii="宋体" w:hAnsi="宋体" w:cs="宋体" w:hint="eastAsia"/>
          <w:sz w:val="24"/>
          <w:szCs w:val="24"/>
        </w:rPr>
        <w:t>5、如采用其它支付方式，由双方另行确认。贴息费用及税率差额部分由乙方全部承担，按贴息后现汇到甲方账上日期为实际收款日期。</w:t>
      </w:r>
    </w:p>
    <w:p w14:paraId="484399CD" w14:textId="06B64380" w:rsidR="00CA0B63" w:rsidRDefault="00F31315">
      <w:pPr>
        <w:ind w:firstLineChars="300" w:firstLine="720"/>
        <w:jc w:val="left"/>
        <w:rPr>
          <w:rFonts w:ascii="宋体" w:hAnsi="宋体" w:cs="宋体"/>
          <w:sz w:val="24"/>
          <w:szCs w:val="24"/>
        </w:rPr>
      </w:pPr>
      <w:r>
        <w:rPr>
          <w:rFonts w:ascii="宋体" w:hAnsi="宋体" w:cs="宋体" w:hint="eastAsia"/>
          <w:bCs/>
          <w:sz w:val="24"/>
          <w:szCs w:val="24"/>
        </w:rPr>
        <w:t>6</w:t>
      </w:r>
      <w:r>
        <w:rPr>
          <w:rFonts w:ascii="宋体" w:hAnsi="宋体" w:cs="宋体"/>
          <w:bCs/>
          <w:sz w:val="24"/>
          <w:szCs w:val="24"/>
        </w:rPr>
        <w:t>、</w:t>
      </w:r>
      <w:r>
        <w:rPr>
          <w:rFonts w:ascii="宋体" w:hAnsi="宋体" w:cs="宋体" w:hint="eastAsia"/>
          <w:bCs/>
          <w:sz w:val="24"/>
          <w:szCs w:val="24"/>
          <w:lang w:eastAsia="zh-Hans"/>
        </w:rPr>
        <w:t>每月</w:t>
      </w:r>
      <w:bookmarkStart w:id="13" w:name="OLE_LINK16"/>
      <w:r>
        <w:rPr>
          <w:rFonts w:ascii="宋体" w:hAnsi="宋体" w:cs="宋体" w:hint="eastAsia"/>
          <w:bCs/>
          <w:sz w:val="24"/>
          <w:szCs w:val="24"/>
          <w:u w:val="single"/>
        </w:rPr>
        <w:t xml:space="preserve">  </w:t>
      </w:r>
      <w:proofErr w:type="spellStart"/>
      <w:r w:rsidR="004F5E8F" w:rsidRPr="004F5E8F">
        <w:rPr>
          <w:rFonts w:ascii="宋体" w:hAnsi="宋体" w:cs="宋体"/>
          <w:bCs/>
          <w:sz w:val="24"/>
          <w:szCs w:val="24"/>
          <w:u w:val="single"/>
        </w:rPr>
        <w:t>comaddress</w:t>
      </w:r>
      <w:proofErr w:type="spellEnd"/>
      <w:r>
        <w:rPr>
          <w:rFonts w:ascii="宋体" w:hAnsi="宋体" w:cs="宋体" w:hint="eastAsia"/>
          <w:bCs/>
          <w:sz w:val="24"/>
          <w:szCs w:val="24"/>
          <w:u w:val="single"/>
        </w:rPr>
        <w:t xml:space="preserve">   </w:t>
      </w:r>
      <w:bookmarkEnd w:id="13"/>
      <w:r>
        <w:rPr>
          <w:rFonts w:ascii="宋体" w:hAnsi="宋体" w:cs="宋体" w:hint="eastAsia"/>
          <w:bCs/>
          <w:sz w:val="24"/>
          <w:szCs w:val="24"/>
          <w:lang w:eastAsia="zh-Hans"/>
        </w:rPr>
        <w:t>日前</w:t>
      </w:r>
      <w:r>
        <w:rPr>
          <w:rFonts w:ascii="宋体" w:hAnsi="宋体" w:cs="宋体"/>
          <w:bCs/>
          <w:sz w:val="24"/>
          <w:szCs w:val="24"/>
          <w:lang w:eastAsia="zh-Hans"/>
        </w:rPr>
        <w:t>，</w:t>
      </w:r>
      <w:r>
        <w:rPr>
          <w:rFonts w:ascii="宋体" w:hAnsi="宋体" w:cs="宋体" w:hint="eastAsia"/>
          <w:bCs/>
          <w:sz w:val="24"/>
          <w:szCs w:val="24"/>
          <w:lang w:eastAsia="zh-Hans"/>
        </w:rPr>
        <w:t>甲乙双方对当月供货数量及金额进行核对确认并出具结算</w:t>
      </w:r>
      <w:proofErr w:type="gramStart"/>
      <w:r>
        <w:rPr>
          <w:rFonts w:ascii="宋体" w:hAnsi="宋体" w:cs="宋体" w:hint="eastAsia"/>
          <w:bCs/>
          <w:sz w:val="24"/>
          <w:szCs w:val="24"/>
          <w:lang w:eastAsia="zh-Hans"/>
        </w:rPr>
        <w:t>单双方</w:t>
      </w:r>
      <w:proofErr w:type="gramEnd"/>
      <w:r>
        <w:rPr>
          <w:rFonts w:ascii="宋体" w:hAnsi="宋体" w:cs="宋体" w:hint="eastAsia"/>
          <w:bCs/>
          <w:sz w:val="24"/>
          <w:szCs w:val="24"/>
          <w:lang w:eastAsia="zh-Hans"/>
        </w:rPr>
        <w:t>盖章确认</w:t>
      </w:r>
      <w:r>
        <w:rPr>
          <w:rFonts w:ascii="宋体" w:hAnsi="宋体" w:cs="宋体"/>
          <w:bCs/>
          <w:sz w:val="24"/>
          <w:szCs w:val="24"/>
          <w:lang w:eastAsia="zh-Hans"/>
        </w:rPr>
        <w:t>，</w:t>
      </w:r>
      <w:r>
        <w:rPr>
          <w:rFonts w:ascii="宋体" w:hAnsi="宋体" w:cs="宋体" w:hint="eastAsia"/>
          <w:bCs/>
          <w:sz w:val="24"/>
          <w:szCs w:val="24"/>
          <w:lang w:eastAsia="zh-Hans"/>
        </w:rPr>
        <w:t>甲方按结算单内容向乙方开具增值税专用发票</w:t>
      </w:r>
      <w:r>
        <w:rPr>
          <w:rFonts w:ascii="宋体" w:hAnsi="宋体" w:cs="宋体"/>
          <w:bCs/>
          <w:sz w:val="24"/>
          <w:szCs w:val="24"/>
          <w:lang w:eastAsia="zh-Hans"/>
        </w:rPr>
        <w:t>。</w:t>
      </w:r>
      <w:r>
        <w:rPr>
          <w:rFonts w:ascii="宋体" w:hAnsi="宋体" w:cs="宋体" w:hint="eastAsia"/>
          <w:bCs/>
          <w:sz w:val="24"/>
          <w:szCs w:val="24"/>
        </w:rPr>
        <w:t>乙方指定员工</w:t>
      </w:r>
      <w:r>
        <w:rPr>
          <w:rFonts w:ascii="宋体" w:hAnsi="宋体" w:cs="宋体" w:hint="eastAsia"/>
          <w:bCs/>
          <w:sz w:val="24"/>
          <w:szCs w:val="24"/>
          <w:u w:val="single"/>
        </w:rPr>
        <w:t xml:space="preserve">    </w:t>
      </w:r>
      <w:proofErr w:type="spellStart"/>
      <w:r w:rsidR="00206526" w:rsidRPr="00206526">
        <w:rPr>
          <w:rFonts w:ascii="宋体" w:hAnsi="宋体" w:cs="宋体"/>
          <w:bCs/>
          <w:sz w:val="24"/>
          <w:szCs w:val="24"/>
          <w:u w:val="single"/>
        </w:rPr>
        <w:t>tyxydmz</w:t>
      </w:r>
      <w:proofErr w:type="spellEnd"/>
      <w:r>
        <w:rPr>
          <w:rFonts w:ascii="宋体" w:hAnsi="宋体" w:cs="宋体" w:hint="eastAsia"/>
          <w:bCs/>
          <w:sz w:val="24"/>
          <w:szCs w:val="24"/>
          <w:u w:val="single"/>
        </w:rPr>
        <w:t xml:space="preserve">    </w:t>
      </w:r>
      <w:r>
        <w:rPr>
          <w:rFonts w:ascii="宋体" w:hAnsi="宋体" w:cs="宋体" w:hint="eastAsia"/>
          <w:bCs/>
          <w:sz w:val="24"/>
          <w:szCs w:val="24"/>
        </w:rPr>
        <w:t>为对账结算人员，通过</w:t>
      </w:r>
      <w:bookmarkStart w:id="14" w:name="OLE_LINK17"/>
      <w:bookmarkStart w:id="15" w:name="OLE_LINK18"/>
      <w:r>
        <w:rPr>
          <w:rFonts w:ascii="宋体" w:hAnsi="宋体" w:cs="宋体" w:hint="eastAsia"/>
          <w:sz w:val="24"/>
          <w:szCs w:val="24"/>
        </w:rPr>
        <w:t>微信号</w:t>
      </w:r>
      <w:bookmarkEnd w:id="14"/>
      <w:bookmarkEnd w:id="15"/>
      <w:r>
        <w:rPr>
          <w:rFonts w:ascii="宋体" w:hAnsi="宋体" w:cs="宋体" w:hint="eastAsia"/>
          <w:sz w:val="24"/>
          <w:szCs w:val="24"/>
          <w:u w:val="single"/>
        </w:rPr>
        <w:t xml:space="preserve"> </w:t>
      </w:r>
      <w:proofErr w:type="spellStart"/>
      <w:r w:rsidR="00FD60B4" w:rsidRPr="00FD60B4">
        <w:rPr>
          <w:rFonts w:ascii="宋体" w:hAnsi="宋体" w:cs="宋体"/>
          <w:sz w:val="24"/>
          <w:szCs w:val="24"/>
          <w:u w:val="single"/>
        </w:rPr>
        <w:t>fzr</w:t>
      </w:r>
      <w:proofErr w:type="spellEnd"/>
      <w:r w:rsidR="00FD60B4">
        <w:rPr>
          <w:rFonts w:ascii="宋体" w:hAnsi="宋体" w:cs="宋体" w:hint="eastAsia"/>
          <w:sz w:val="24"/>
          <w:szCs w:val="24"/>
          <w:u w:val="single"/>
        </w:rPr>
        <w:t xml:space="preserve"> </w:t>
      </w:r>
      <w:r>
        <w:rPr>
          <w:rFonts w:ascii="宋体" w:hAnsi="宋体" w:cs="宋体" w:hint="eastAsia"/>
          <w:sz w:val="24"/>
          <w:szCs w:val="24"/>
        </w:rPr>
        <w:t xml:space="preserve"> 、</w:t>
      </w:r>
      <w:bookmarkStart w:id="16" w:name="OLE_LINK19"/>
      <w:r>
        <w:rPr>
          <w:rFonts w:ascii="宋体" w:hAnsi="宋体" w:cs="宋体" w:hint="eastAsia"/>
          <w:sz w:val="24"/>
          <w:szCs w:val="24"/>
        </w:rPr>
        <w:t>QQ</w:t>
      </w:r>
      <w:bookmarkEnd w:id="16"/>
      <w:r>
        <w:rPr>
          <w:rFonts w:ascii="宋体" w:hAnsi="宋体" w:cs="宋体" w:hint="eastAsia"/>
          <w:sz w:val="24"/>
          <w:szCs w:val="24"/>
          <w:u w:val="single"/>
        </w:rPr>
        <w:t xml:space="preserve">  </w:t>
      </w:r>
      <w:proofErr w:type="spellStart"/>
      <w:r w:rsidR="00FD60B4" w:rsidRPr="00FD60B4">
        <w:rPr>
          <w:rFonts w:ascii="宋体" w:hAnsi="宋体" w:cs="宋体"/>
          <w:sz w:val="24"/>
          <w:szCs w:val="24"/>
          <w:u w:val="single"/>
        </w:rPr>
        <w:t>fzrdh</w:t>
      </w:r>
      <w:proofErr w:type="spellEnd"/>
      <w:r>
        <w:rPr>
          <w:rFonts w:ascii="宋体" w:hAnsi="宋体" w:cs="宋体" w:hint="eastAsia"/>
          <w:sz w:val="24"/>
          <w:szCs w:val="24"/>
          <w:u w:val="single"/>
        </w:rPr>
        <w:t xml:space="preserve"> </w:t>
      </w:r>
      <w:r>
        <w:rPr>
          <w:rFonts w:ascii="宋体" w:hAnsi="宋体" w:cs="宋体" w:hint="eastAsia"/>
          <w:sz w:val="24"/>
          <w:szCs w:val="24"/>
        </w:rPr>
        <w:t>、发送</w:t>
      </w:r>
      <w:bookmarkStart w:id="17" w:name="OLE_LINK20"/>
      <w:r>
        <w:rPr>
          <w:rFonts w:ascii="宋体" w:hAnsi="宋体" w:cs="宋体" w:hint="eastAsia"/>
          <w:sz w:val="24"/>
          <w:szCs w:val="24"/>
        </w:rPr>
        <w:t>电子邮箱</w:t>
      </w:r>
      <w:bookmarkEnd w:id="17"/>
      <w:r>
        <w:rPr>
          <w:rFonts w:ascii="宋体" w:hAnsi="宋体" w:cs="宋体" w:hint="eastAsia"/>
          <w:sz w:val="24"/>
          <w:szCs w:val="24"/>
          <w:u w:val="single"/>
        </w:rPr>
        <w:t xml:space="preserve">   </w:t>
      </w:r>
      <w:proofErr w:type="spellStart"/>
      <w:r w:rsidR="00982FB1" w:rsidRPr="00982FB1">
        <w:rPr>
          <w:rFonts w:ascii="宋体" w:hAnsi="宋体" w:cs="宋体"/>
          <w:sz w:val="24"/>
          <w:szCs w:val="24"/>
          <w:u w:val="single"/>
        </w:rPr>
        <w:t>cdrdz</w:t>
      </w:r>
      <w:proofErr w:type="spellEnd"/>
      <w:r>
        <w:rPr>
          <w:rFonts w:ascii="宋体" w:hAnsi="宋体" w:cs="宋体" w:hint="eastAsia"/>
          <w:sz w:val="24"/>
          <w:szCs w:val="24"/>
          <w:u w:val="single"/>
        </w:rPr>
        <w:t xml:space="preserve">      </w:t>
      </w:r>
      <w:r>
        <w:rPr>
          <w:rFonts w:ascii="宋体" w:hAnsi="宋体" w:cs="宋体" w:hint="eastAsia"/>
          <w:sz w:val="24"/>
          <w:szCs w:val="24"/>
        </w:rPr>
        <w:t>所发的结算单为乙方有效凭证</w:t>
      </w:r>
      <w:r>
        <w:rPr>
          <w:rFonts w:ascii="宋体" w:hAnsi="宋体" w:cs="宋体" w:hint="eastAsia"/>
          <w:bCs/>
          <w:sz w:val="24"/>
          <w:szCs w:val="24"/>
        </w:rPr>
        <w:t>。</w:t>
      </w:r>
    </w:p>
    <w:p w14:paraId="1FDB5D43" w14:textId="77777777" w:rsidR="00CA0B63" w:rsidRDefault="00F31315">
      <w:pPr>
        <w:spacing w:line="360" w:lineRule="auto"/>
        <w:jc w:val="left"/>
        <w:rPr>
          <w:rFonts w:ascii="宋体" w:hAnsi="宋体" w:cs="宋体"/>
          <w:b/>
          <w:bCs/>
          <w:sz w:val="24"/>
          <w:szCs w:val="24"/>
        </w:rPr>
      </w:pPr>
      <w:r>
        <w:rPr>
          <w:rFonts w:ascii="宋体" w:hAnsi="宋体" w:cs="宋体" w:hint="eastAsia"/>
          <w:b/>
          <w:bCs/>
          <w:sz w:val="24"/>
          <w:szCs w:val="24"/>
        </w:rPr>
        <w:t>六、违约责任：</w:t>
      </w:r>
    </w:p>
    <w:p w14:paraId="46E646A4" w14:textId="77777777" w:rsidR="00CA0B63" w:rsidRDefault="00F31315">
      <w:pPr>
        <w:spacing w:line="360" w:lineRule="auto"/>
        <w:ind w:firstLineChars="100" w:firstLine="240"/>
        <w:jc w:val="left"/>
        <w:rPr>
          <w:rFonts w:ascii="宋体" w:hAnsi="宋体" w:cs="宋体"/>
          <w:bCs/>
          <w:sz w:val="24"/>
          <w:szCs w:val="24"/>
        </w:rPr>
      </w:pPr>
      <w:r>
        <w:rPr>
          <w:rFonts w:ascii="宋体" w:hAnsi="宋体" w:cs="宋体" w:hint="eastAsia"/>
          <w:bCs/>
          <w:sz w:val="24"/>
          <w:szCs w:val="24"/>
        </w:rPr>
        <w:t>1、按照《中华人民共和国</w:t>
      </w:r>
      <w:r>
        <w:rPr>
          <w:rFonts w:ascii="宋体" w:hAnsi="宋体" w:cs="宋体" w:hint="eastAsia"/>
          <w:bCs/>
          <w:sz w:val="24"/>
          <w:szCs w:val="24"/>
          <w:lang w:eastAsia="zh-Hans"/>
        </w:rPr>
        <w:t>民法典</w:t>
      </w:r>
      <w:r>
        <w:rPr>
          <w:rFonts w:ascii="宋体" w:hAnsi="宋体" w:cs="宋体" w:hint="eastAsia"/>
          <w:bCs/>
          <w:sz w:val="24"/>
          <w:szCs w:val="24"/>
        </w:rPr>
        <w:t>》有关</w:t>
      </w:r>
      <w:r>
        <w:rPr>
          <w:rFonts w:ascii="宋体" w:hAnsi="宋体" w:cs="宋体" w:hint="eastAsia"/>
          <w:bCs/>
          <w:sz w:val="24"/>
          <w:szCs w:val="24"/>
          <w:lang w:eastAsia="zh-Hans"/>
        </w:rPr>
        <w:t>规定</w:t>
      </w:r>
      <w:r>
        <w:rPr>
          <w:rFonts w:ascii="宋体" w:hAnsi="宋体" w:cs="宋体" w:hint="eastAsia"/>
          <w:bCs/>
          <w:sz w:val="24"/>
          <w:szCs w:val="24"/>
        </w:rPr>
        <w:t>执行。</w:t>
      </w:r>
    </w:p>
    <w:p w14:paraId="20795CC8" w14:textId="77777777" w:rsidR="00CA0B63" w:rsidRDefault="00F31315">
      <w:pPr>
        <w:spacing w:line="360" w:lineRule="auto"/>
        <w:ind w:firstLineChars="100" w:firstLine="240"/>
        <w:jc w:val="left"/>
        <w:rPr>
          <w:rFonts w:ascii="宋体" w:hAnsi="宋体" w:cs="宋体"/>
          <w:bCs/>
          <w:sz w:val="24"/>
          <w:szCs w:val="24"/>
        </w:rPr>
      </w:pPr>
      <w:r>
        <w:rPr>
          <w:rFonts w:ascii="宋体" w:hAnsi="宋体" w:cs="宋体" w:hint="eastAsia"/>
          <w:bCs/>
          <w:sz w:val="24"/>
          <w:szCs w:val="24"/>
        </w:rPr>
        <w:t>2、本合同执行过程中除法定不可抗力因素外，包括但不限于如疫情、设备检修、停电、车辆事故、地震、政府限产等其他原因，甲方不承担延期送货责任。</w:t>
      </w:r>
    </w:p>
    <w:p w14:paraId="46618B42" w14:textId="77777777" w:rsidR="00CA0B63" w:rsidRDefault="00F31315">
      <w:pPr>
        <w:spacing w:line="360" w:lineRule="auto"/>
        <w:ind w:firstLineChars="100" w:firstLine="240"/>
        <w:rPr>
          <w:rFonts w:ascii="宋体" w:hAnsi="宋体" w:cs="宋体"/>
          <w:bCs/>
          <w:sz w:val="24"/>
          <w:szCs w:val="24"/>
        </w:rPr>
      </w:pPr>
      <w:r>
        <w:rPr>
          <w:rFonts w:ascii="宋体" w:hAnsi="宋体" w:cs="宋体" w:hint="eastAsia"/>
          <w:bCs/>
          <w:sz w:val="24"/>
          <w:szCs w:val="24"/>
        </w:rPr>
        <w:t>3、乙方承诺所供应的项目全部使用昆仑产品，若甲方无法供应情况下甲方可与乙方协商供应其他品牌，价格不高于本合同价格，协商不成情况下乙方可自行外采。否则甲方有权不给予供货并不承担违约责任，甲方同时对本合同结算政策进行调整，乙方</w:t>
      </w:r>
      <w:r>
        <w:rPr>
          <w:rFonts w:ascii="宋体" w:hAnsi="宋体" w:cs="宋体" w:hint="eastAsia"/>
          <w:bCs/>
          <w:sz w:val="24"/>
          <w:szCs w:val="24"/>
          <w:lang w:val="zh-CN"/>
        </w:rPr>
        <w:t>承担合同总价款</w:t>
      </w:r>
      <w:r>
        <w:rPr>
          <w:rFonts w:ascii="宋体" w:hAnsi="宋体" w:cs="宋体" w:hint="eastAsia"/>
          <w:bCs/>
          <w:sz w:val="24"/>
          <w:szCs w:val="24"/>
        </w:rPr>
        <w:t>5</w:t>
      </w:r>
      <w:r>
        <w:rPr>
          <w:rFonts w:ascii="宋体" w:hAnsi="宋体" w:cs="宋体" w:hint="eastAsia"/>
          <w:bCs/>
          <w:sz w:val="24"/>
          <w:szCs w:val="24"/>
          <w:lang w:val="zh-CN"/>
        </w:rPr>
        <w:t>%的违约金。</w:t>
      </w:r>
      <w:r>
        <w:rPr>
          <w:rFonts w:ascii="宋体" w:hAnsi="宋体" w:cs="宋体" w:hint="eastAsia"/>
          <w:bCs/>
          <w:sz w:val="24"/>
          <w:szCs w:val="24"/>
        </w:rPr>
        <w:t xml:space="preserve"> </w:t>
      </w:r>
    </w:p>
    <w:p w14:paraId="55B68EAE" w14:textId="77777777" w:rsidR="00CA0B63" w:rsidRDefault="00F31315">
      <w:pPr>
        <w:spacing w:line="360" w:lineRule="auto"/>
        <w:ind w:firstLineChars="100" w:firstLine="240"/>
        <w:rPr>
          <w:rFonts w:ascii="宋体" w:hAnsi="宋体" w:cs="宋体"/>
          <w:bCs/>
          <w:sz w:val="24"/>
          <w:szCs w:val="24"/>
        </w:rPr>
      </w:pPr>
      <w:r>
        <w:rPr>
          <w:rFonts w:ascii="宋体" w:hAnsi="宋体" w:cs="宋体" w:hint="eastAsia"/>
          <w:bCs/>
          <w:sz w:val="24"/>
          <w:szCs w:val="24"/>
        </w:rPr>
        <w:lastRenderedPageBreak/>
        <w:t>4、为明确双方权利和义务，本着平等互利、协商一致、诚实信用的原则，特订立本合同，以便</w:t>
      </w:r>
      <w:proofErr w:type="gramStart"/>
      <w:r>
        <w:rPr>
          <w:rFonts w:ascii="宋体" w:hAnsi="宋体" w:cs="宋体" w:hint="eastAsia"/>
          <w:bCs/>
          <w:sz w:val="24"/>
          <w:szCs w:val="24"/>
        </w:rPr>
        <w:t>够共同</w:t>
      </w:r>
      <w:proofErr w:type="gramEnd"/>
      <w:r>
        <w:rPr>
          <w:rFonts w:ascii="宋体" w:hAnsi="宋体" w:cs="宋体" w:hint="eastAsia"/>
          <w:bCs/>
          <w:sz w:val="24"/>
          <w:szCs w:val="24"/>
        </w:rPr>
        <w:t>遵守。在订立合同期间及发货期间，不得对我公司相关业务对接人员进行任何行贿，或合谋我公司相关业务对接负责人损害公司利益，一经发现乙方必须承担相应的法律责任并赔偿给我公司带来的损失。</w:t>
      </w:r>
    </w:p>
    <w:p w14:paraId="16D8451C" w14:textId="77777777" w:rsidR="00CA0B63" w:rsidRDefault="00F31315">
      <w:pPr>
        <w:spacing w:line="360" w:lineRule="auto"/>
        <w:ind w:firstLineChars="100" w:firstLine="240"/>
        <w:jc w:val="left"/>
        <w:rPr>
          <w:rFonts w:ascii="宋体" w:hAnsi="宋体" w:cs="宋体"/>
          <w:bCs/>
          <w:sz w:val="24"/>
          <w:szCs w:val="24"/>
          <w:lang w:val="zh-CN"/>
        </w:rPr>
      </w:pPr>
      <w:r>
        <w:rPr>
          <w:rFonts w:ascii="宋体" w:hAnsi="宋体" w:cs="宋体" w:hint="eastAsia"/>
          <w:bCs/>
          <w:sz w:val="24"/>
          <w:szCs w:val="24"/>
        </w:rPr>
        <w:t>5、</w:t>
      </w:r>
      <w:r>
        <w:rPr>
          <w:rFonts w:ascii="宋体" w:hAnsi="宋体" w:cs="宋体" w:hint="eastAsia"/>
          <w:bCs/>
          <w:sz w:val="24"/>
          <w:szCs w:val="24"/>
          <w:lang w:val="zh-CN"/>
        </w:rPr>
        <w:t>送达约定：本合同所列明的住所或地址为各方确定有效的送达地址，本合同履行及纠纷处理过程中向某一方住所或地址邮寄文件资料，即视为可送达。依照上述地址向该方寄送书面文件，不论是收件人本人签收还是他人代收，或者发生“拒收”“地址错误”“查无此人” 等原因导致邮件退回，均视为已送达，以邮件的签收日期或者注明“拒收”“地址错误”“查无此人”等的日期为送达日期。任何一方的送达地址如由变更需书面通知其它方，否则须承担不利后果。</w:t>
      </w:r>
    </w:p>
    <w:p w14:paraId="3D4E91E9" w14:textId="77777777" w:rsidR="00CA0B63" w:rsidRDefault="00F31315">
      <w:pPr>
        <w:spacing w:line="360" w:lineRule="auto"/>
        <w:jc w:val="left"/>
        <w:rPr>
          <w:rFonts w:ascii="宋体" w:hAnsi="宋体" w:cs="宋体"/>
          <w:b/>
          <w:bCs/>
          <w:sz w:val="24"/>
          <w:szCs w:val="24"/>
        </w:rPr>
      </w:pPr>
      <w:r>
        <w:rPr>
          <w:rFonts w:ascii="宋体" w:hAnsi="宋体" w:cs="宋体" w:hint="eastAsia"/>
          <w:b/>
          <w:bCs/>
          <w:sz w:val="24"/>
          <w:szCs w:val="24"/>
        </w:rPr>
        <w:t>七、协议保密约定：</w:t>
      </w:r>
    </w:p>
    <w:p w14:paraId="0C2FC16B" w14:textId="77777777" w:rsidR="00CA0B63" w:rsidRDefault="00F31315">
      <w:pPr>
        <w:spacing w:line="360" w:lineRule="auto"/>
        <w:jc w:val="left"/>
        <w:rPr>
          <w:rFonts w:ascii="宋体" w:hAnsi="宋体" w:cs="宋体"/>
          <w:sz w:val="24"/>
          <w:szCs w:val="24"/>
        </w:rPr>
      </w:pPr>
      <w:r>
        <w:rPr>
          <w:rFonts w:ascii="宋体" w:hAnsi="宋体" w:cs="宋体" w:hint="eastAsia"/>
          <w:sz w:val="24"/>
          <w:szCs w:val="24"/>
        </w:rPr>
        <w:t>双方应当对本协议的内容、因履行本协议或在本协议期间获得的或收到的对方的商务、财务、技术、产品的信息、用户资料或其他标明保密的文件或信息的内容保守秘密，未经信息披露方书面事先同意，不得向本协议以外的第三方披露。</w:t>
      </w:r>
    </w:p>
    <w:p w14:paraId="2DA46B52" w14:textId="77777777" w:rsidR="00CA0B63" w:rsidRDefault="00F31315">
      <w:pPr>
        <w:spacing w:line="360" w:lineRule="auto"/>
        <w:jc w:val="left"/>
        <w:rPr>
          <w:rFonts w:ascii="宋体" w:hAnsi="宋体" w:cs="宋体"/>
          <w:sz w:val="24"/>
          <w:szCs w:val="24"/>
        </w:rPr>
      </w:pPr>
      <w:r>
        <w:rPr>
          <w:rFonts w:ascii="宋体" w:hAnsi="宋体" w:cs="宋体" w:hint="eastAsia"/>
          <w:b/>
          <w:bCs/>
          <w:sz w:val="24"/>
          <w:szCs w:val="24"/>
        </w:rPr>
        <w:t xml:space="preserve">八、解决合同纠纷的方式 </w:t>
      </w:r>
    </w:p>
    <w:p w14:paraId="678A0025" w14:textId="77777777" w:rsidR="00CA0B63" w:rsidRDefault="00F31315">
      <w:pPr>
        <w:spacing w:line="360" w:lineRule="auto"/>
        <w:ind w:firstLine="435"/>
        <w:rPr>
          <w:rFonts w:ascii="宋体" w:hAnsi="宋体" w:cs="宋体"/>
          <w:sz w:val="24"/>
          <w:szCs w:val="24"/>
        </w:rPr>
      </w:pPr>
      <w:r>
        <w:rPr>
          <w:rFonts w:ascii="宋体" w:hAnsi="宋体" w:cs="宋体" w:hint="eastAsia"/>
          <w:sz w:val="24"/>
          <w:szCs w:val="24"/>
        </w:rPr>
        <w:t>本合同未尽事宜，或在履行过程中发生争议的，由双方协商解决；协商不成的任何</w:t>
      </w:r>
      <w:proofErr w:type="gramStart"/>
      <w:r>
        <w:rPr>
          <w:rFonts w:ascii="宋体" w:hAnsi="宋体" w:cs="宋体" w:hint="eastAsia"/>
          <w:sz w:val="24"/>
          <w:szCs w:val="24"/>
        </w:rPr>
        <w:t>一</w:t>
      </w:r>
      <w:proofErr w:type="gramEnd"/>
      <w:r>
        <w:rPr>
          <w:rFonts w:ascii="宋体" w:hAnsi="宋体" w:cs="宋体" w:hint="eastAsia"/>
          <w:sz w:val="24"/>
          <w:szCs w:val="24"/>
        </w:rPr>
        <w:t>方向甲方</w:t>
      </w:r>
      <w:r>
        <w:rPr>
          <w:rFonts w:ascii="宋体" w:hAnsi="宋体" w:cs="宋体" w:hint="eastAsia"/>
          <w:sz w:val="24"/>
          <w:szCs w:val="24"/>
          <w:lang w:eastAsia="zh-Hans"/>
        </w:rPr>
        <w:t>所在地有管辖权的</w:t>
      </w:r>
      <w:r>
        <w:rPr>
          <w:rFonts w:ascii="宋体" w:hAnsi="宋体" w:cs="宋体" w:hint="eastAsia"/>
          <w:sz w:val="24"/>
          <w:szCs w:val="24"/>
        </w:rPr>
        <w:t>人民法院起诉。</w:t>
      </w:r>
    </w:p>
    <w:p w14:paraId="38D23E70" w14:textId="07854988" w:rsidR="00CA0B63" w:rsidRDefault="00F31315">
      <w:pPr>
        <w:spacing w:line="360" w:lineRule="auto"/>
        <w:ind w:firstLine="435"/>
        <w:rPr>
          <w:rFonts w:ascii="宋体" w:hAnsi="宋体" w:cs="宋体"/>
          <w:sz w:val="24"/>
          <w:szCs w:val="24"/>
        </w:rPr>
      </w:pPr>
      <w:r>
        <w:rPr>
          <w:rFonts w:ascii="宋体" w:hAnsi="宋体" w:cs="宋体" w:hint="eastAsia"/>
          <w:sz w:val="24"/>
          <w:szCs w:val="24"/>
        </w:rPr>
        <w:t>本合同一式</w:t>
      </w:r>
      <w:r>
        <w:rPr>
          <w:rFonts w:ascii="宋体" w:hAnsi="宋体" w:cs="宋体" w:hint="eastAsia"/>
          <w:sz w:val="24"/>
          <w:szCs w:val="24"/>
          <w:u w:val="single"/>
        </w:rPr>
        <w:t xml:space="preserve">  </w:t>
      </w:r>
      <w:proofErr w:type="spellStart"/>
      <w:r w:rsidR="00142680" w:rsidRPr="00142680">
        <w:rPr>
          <w:rFonts w:ascii="宋体" w:hAnsi="宋体" w:cs="宋体"/>
          <w:sz w:val="24"/>
          <w:szCs w:val="24"/>
          <w:u w:val="single"/>
        </w:rPr>
        <w:t>cdrfzr</w:t>
      </w:r>
      <w:proofErr w:type="spellEnd"/>
      <w:r>
        <w:rPr>
          <w:rFonts w:ascii="宋体" w:hAnsi="宋体" w:cs="宋体" w:hint="eastAsia"/>
          <w:sz w:val="24"/>
          <w:szCs w:val="24"/>
          <w:u w:val="single"/>
        </w:rPr>
        <w:t xml:space="preserve">  </w:t>
      </w:r>
      <w:r>
        <w:rPr>
          <w:rFonts w:ascii="宋体" w:hAnsi="宋体" w:cs="宋体" w:hint="eastAsia"/>
          <w:sz w:val="24"/>
          <w:szCs w:val="24"/>
        </w:rPr>
        <w:t>份，自双方签字盖章后即生效，双方各持贰份，所有合同、对账单、结算单、收发货单等传真件、扫描件与原件同样有效。</w:t>
      </w:r>
    </w:p>
    <w:p w14:paraId="4FB36D24" w14:textId="08EDDA3A" w:rsidR="00CA0B63" w:rsidRDefault="00F31315">
      <w:pPr>
        <w:spacing w:line="360" w:lineRule="auto"/>
        <w:ind w:firstLineChars="200" w:firstLine="480"/>
        <w:rPr>
          <w:rFonts w:ascii="宋体" w:hAnsi="宋体" w:cs="宋体"/>
          <w:sz w:val="24"/>
          <w:szCs w:val="24"/>
          <w:u w:val="single"/>
        </w:rPr>
      </w:pPr>
      <w:r>
        <w:rPr>
          <w:rFonts w:ascii="宋体" w:hAnsi="宋体" w:cs="宋体" w:hint="eastAsia"/>
          <w:sz w:val="24"/>
          <w:szCs w:val="24"/>
          <w:u w:val="single"/>
        </w:rPr>
        <w:t xml:space="preserve">（1）本合同有限期： </w:t>
      </w:r>
      <w:proofErr w:type="spellStart"/>
      <w:r w:rsidR="00142680" w:rsidRPr="00142680">
        <w:rPr>
          <w:rFonts w:ascii="宋体" w:hAnsi="宋体" w:cs="宋体"/>
          <w:sz w:val="24"/>
          <w:szCs w:val="24"/>
          <w:u w:val="single"/>
        </w:rPr>
        <w:t>cdrdh</w:t>
      </w:r>
      <w:proofErr w:type="spellEnd"/>
      <w:r w:rsidR="00142680">
        <w:rPr>
          <w:rFonts w:ascii="宋体" w:hAnsi="宋体" w:cs="宋体" w:hint="eastAsia"/>
          <w:sz w:val="24"/>
          <w:szCs w:val="24"/>
          <w:u w:val="single"/>
        </w:rPr>
        <w:t xml:space="preserve"> </w:t>
      </w:r>
      <w:r>
        <w:rPr>
          <w:rFonts w:ascii="宋体" w:hAnsi="宋体" w:cs="宋体" w:hint="eastAsia"/>
          <w:sz w:val="24"/>
          <w:szCs w:val="24"/>
          <w:u w:val="single"/>
        </w:rPr>
        <w:t xml:space="preserve">至  </w:t>
      </w:r>
      <w:proofErr w:type="spellStart"/>
      <w:r w:rsidR="00142680" w:rsidRPr="00142680">
        <w:rPr>
          <w:rFonts w:ascii="宋体" w:hAnsi="宋体" w:cs="宋体"/>
          <w:sz w:val="24"/>
          <w:szCs w:val="24"/>
          <w:u w:val="single"/>
        </w:rPr>
        <w:t>bflxfs</w:t>
      </w:r>
      <w:proofErr w:type="spellEnd"/>
    </w:p>
    <w:p w14:paraId="560B3F4F" w14:textId="77777777" w:rsidR="00CA0B63" w:rsidRDefault="00F31315">
      <w:pPr>
        <w:spacing w:line="360" w:lineRule="auto"/>
        <w:ind w:firstLineChars="200" w:firstLine="480"/>
        <w:rPr>
          <w:rFonts w:ascii="宋体" w:hAnsi="宋体" w:cs="宋体"/>
          <w:sz w:val="24"/>
          <w:szCs w:val="24"/>
          <w:u w:val="single"/>
        </w:rPr>
      </w:pPr>
      <w:r>
        <w:rPr>
          <w:rFonts w:ascii="宋体" w:hAnsi="宋体" w:cs="宋体" w:hint="eastAsia"/>
          <w:sz w:val="24"/>
          <w:szCs w:val="24"/>
          <w:u w:val="single"/>
        </w:rPr>
        <w:t>（2）本合同有效期： 本合同所付款金额执行完毕本合同自动终止。</w:t>
      </w:r>
    </w:p>
    <w:tbl>
      <w:tblPr>
        <w:tblpPr w:leftFromText="180" w:rightFromText="180" w:vertAnchor="text" w:horzAnchor="page" w:tblpX="1350" w:tblpY="9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1"/>
        <w:gridCol w:w="4968"/>
      </w:tblGrid>
      <w:tr w:rsidR="00CA0B63" w14:paraId="0EE64FFC" w14:textId="77777777">
        <w:trPr>
          <w:trHeight w:val="3269"/>
        </w:trPr>
        <w:tc>
          <w:tcPr>
            <w:tcW w:w="4631" w:type="dxa"/>
            <w:tcBorders>
              <w:top w:val="single" w:sz="4" w:space="0" w:color="auto"/>
              <w:left w:val="single" w:sz="4" w:space="0" w:color="auto"/>
              <w:bottom w:val="single" w:sz="4" w:space="0" w:color="auto"/>
              <w:right w:val="single" w:sz="4" w:space="0" w:color="auto"/>
            </w:tcBorders>
          </w:tcPr>
          <w:p w14:paraId="1B73F14D" w14:textId="77777777" w:rsidR="00CA0B63" w:rsidRDefault="00F31315">
            <w:pPr>
              <w:spacing w:line="360" w:lineRule="auto"/>
              <w:jc w:val="center"/>
              <w:rPr>
                <w:rFonts w:ascii="宋体" w:hAnsi="宋体" w:cs="宋体"/>
                <w:bCs/>
                <w:sz w:val="24"/>
              </w:rPr>
            </w:pPr>
            <w:r>
              <w:rPr>
                <w:rFonts w:ascii="宋体" w:hAnsi="宋体" w:cs="宋体" w:hint="eastAsia"/>
                <w:bCs/>
                <w:sz w:val="24"/>
              </w:rPr>
              <w:t>甲方</w:t>
            </w:r>
          </w:p>
          <w:p w14:paraId="3B0D6A5E" w14:textId="77777777" w:rsidR="00CA0B63" w:rsidRDefault="00F31315">
            <w:pPr>
              <w:rPr>
                <w:rFonts w:ascii="宋体" w:hAnsi="宋体" w:cs="宋体"/>
                <w:bCs/>
                <w:sz w:val="24"/>
              </w:rPr>
            </w:pPr>
            <w:r>
              <w:rPr>
                <w:rFonts w:ascii="宋体" w:hAnsi="宋体" w:cs="宋体" w:hint="eastAsia"/>
                <w:bCs/>
                <w:sz w:val="24"/>
              </w:rPr>
              <w:t>单位名称：新疆昆仑钢铁有限公司</w:t>
            </w:r>
          </w:p>
          <w:p w14:paraId="3160F65F" w14:textId="77777777" w:rsidR="00CA0B63" w:rsidRDefault="00F31315">
            <w:pPr>
              <w:rPr>
                <w:rFonts w:ascii="宋体" w:hAnsi="宋体" w:cs="宋体"/>
                <w:bCs/>
                <w:sz w:val="24"/>
              </w:rPr>
            </w:pPr>
            <w:r>
              <w:rPr>
                <w:rFonts w:ascii="宋体" w:hAnsi="宋体" w:cs="宋体" w:hint="eastAsia"/>
                <w:bCs/>
                <w:sz w:val="24"/>
              </w:rPr>
              <w:t>单位地址：新疆五家渠市经济技术开发区</w:t>
            </w:r>
            <w:proofErr w:type="gramStart"/>
            <w:r>
              <w:rPr>
                <w:rFonts w:ascii="宋体" w:hAnsi="宋体" w:cs="宋体" w:hint="eastAsia"/>
                <w:bCs/>
                <w:sz w:val="24"/>
              </w:rPr>
              <w:t>东工业</w:t>
            </w:r>
            <w:proofErr w:type="gramEnd"/>
            <w:r>
              <w:rPr>
                <w:rFonts w:ascii="宋体" w:hAnsi="宋体" w:cs="宋体" w:hint="eastAsia"/>
                <w:bCs/>
                <w:sz w:val="24"/>
              </w:rPr>
              <w:t>园纬</w:t>
            </w:r>
            <w:proofErr w:type="gramStart"/>
            <w:r>
              <w:rPr>
                <w:rFonts w:ascii="宋体" w:hAnsi="宋体" w:cs="宋体" w:hint="eastAsia"/>
                <w:bCs/>
                <w:sz w:val="24"/>
              </w:rPr>
              <w:t>一</w:t>
            </w:r>
            <w:proofErr w:type="gramEnd"/>
            <w:r>
              <w:rPr>
                <w:rFonts w:ascii="宋体" w:hAnsi="宋体" w:cs="宋体" w:hint="eastAsia"/>
                <w:bCs/>
                <w:sz w:val="24"/>
              </w:rPr>
              <w:t>东街</w:t>
            </w:r>
          </w:p>
          <w:p w14:paraId="5FB62A7A" w14:textId="77777777" w:rsidR="00CA0B63" w:rsidRDefault="00F31315">
            <w:pPr>
              <w:rPr>
                <w:rFonts w:ascii="宋体" w:hAnsi="宋体" w:cs="宋体"/>
                <w:bCs/>
                <w:sz w:val="24"/>
              </w:rPr>
            </w:pPr>
            <w:r>
              <w:rPr>
                <w:rFonts w:ascii="宋体" w:hAnsi="宋体" w:cs="宋体" w:hint="eastAsia"/>
                <w:bCs/>
                <w:sz w:val="24"/>
              </w:rPr>
              <w:t>法定代表人：陈光辉</w:t>
            </w:r>
          </w:p>
          <w:p w14:paraId="53014419" w14:textId="77777777" w:rsidR="00CA0B63" w:rsidRDefault="00F31315">
            <w:pPr>
              <w:rPr>
                <w:rFonts w:ascii="宋体" w:hAnsi="宋体" w:cs="宋体"/>
                <w:bCs/>
                <w:sz w:val="24"/>
              </w:rPr>
            </w:pPr>
            <w:r>
              <w:rPr>
                <w:rFonts w:ascii="宋体" w:hAnsi="宋体" w:cs="宋体" w:hint="eastAsia"/>
                <w:bCs/>
                <w:sz w:val="24"/>
              </w:rPr>
              <w:t>委托代理：</w:t>
            </w:r>
          </w:p>
          <w:p w14:paraId="10843479" w14:textId="77777777" w:rsidR="00CA0B63" w:rsidRDefault="00F31315">
            <w:pPr>
              <w:rPr>
                <w:rFonts w:ascii="宋体" w:hAnsi="宋体" w:cs="宋体"/>
                <w:bCs/>
                <w:sz w:val="24"/>
              </w:rPr>
            </w:pPr>
            <w:r>
              <w:rPr>
                <w:rFonts w:ascii="宋体" w:hAnsi="宋体" w:cs="宋体" w:hint="eastAsia"/>
                <w:bCs/>
                <w:sz w:val="24"/>
              </w:rPr>
              <w:t>电    话：0994-5826018</w:t>
            </w:r>
          </w:p>
          <w:p w14:paraId="3E253658" w14:textId="77777777" w:rsidR="00CA0B63" w:rsidRDefault="00F31315">
            <w:pPr>
              <w:rPr>
                <w:rFonts w:ascii="宋体" w:hAnsi="宋体" w:cs="宋体"/>
                <w:bCs/>
                <w:sz w:val="24"/>
              </w:rPr>
            </w:pPr>
            <w:r>
              <w:rPr>
                <w:rFonts w:ascii="宋体" w:hAnsi="宋体" w:cs="宋体" w:hint="eastAsia"/>
                <w:bCs/>
                <w:sz w:val="24"/>
              </w:rPr>
              <w:t>开户银行：浦发银行乌鲁木齐分行营业部</w:t>
            </w:r>
          </w:p>
          <w:p w14:paraId="7C84743B" w14:textId="77777777" w:rsidR="00CA0B63" w:rsidRDefault="00F31315">
            <w:pPr>
              <w:rPr>
                <w:rFonts w:ascii="宋体" w:hAnsi="宋体" w:cs="宋体"/>
                <w:bCs/>
                <w:sz w:val="24"/>
              </w:rPr>
            </w:pPr>
            <w:proofErr w:type="gramStart"/>
            <w:r>
              <w:rPr>
                <w:rFonts w:ascii="宋体" w:hAnsi="宋体" w:cs="宋体" w:hint="eastAsia"/>
                <w:bCs/>
                <w:sz w:val="24"/>
              </w:rPr>
              <w:t>账</w:t>
            </w:r>
            <w:proofErr w:type="gramEnd"/>
            <w:r>
              <w:rPr>
                <w:rFonts w:ascii="宋体" w:hAnsi="宋体" w:cs="宋体" w:hint="eastAsia"/>
                <w:bCs/>
                <w:sz w:val="24"/>
              </w:rPr>
              <w:t xml:space="preserve">    号：60090078801900000188</w:t>
            </w:r>
          </w:p>
          <w:p w14:paraId="49BE27F8" w14:textId="77777777" w:rsidR="00CA0B63" w:rsidRDefault="00F31315">
            <w:pPr>
              <w:rPr>
                <w:rFonts w:ascii="宋体" w:hAnsi="宋体" w:cs="宋体"/>
                <w:b/>
                <w:sz w:val="24"/>
              </w:rPr>
            </w:pPr>
            <w:r>
              <w:rPr>
                <w:rFonts w:ascii="宋体" w:hAnsi="宋体" w:cs="宋体" w:hint="eastAsia"/>
                <w:bCs/>
                <w:sz w:val="24"/>
              </w:rPr>
              <w:t>行    号：310881000088</w:t>
            </w:r>
          </w:p>
        </w:tc>
        <w:tc>
          <w:tcPr>
            <w:tcW w:w="4968" w:type="dxa"/>
            <w:tcBorders>
              <w:top w:val="single" w:sz="4" w:space="0" w:color="auto"/>
              <w:left w:val="single" w:sz="4" w:space="0" w:color="auto"/>
              <w:bottom w:val="single" w:sz="4" w:space="0" w:color="auto"/>
              <w:right w:val="single" w:sz="4" w:space="0" w:color="auto"/>
            </w:tcBorders>
          </w:tcPr>
          <w:p w14:paraId="48C28C94" w14:textId="77777777" w:rsidR="00CA0B63" w:rsidRDefault="00F31315">
            <w:pPr>
              <w:spacing w:line="360" w:lineRule="auto"/>
              <w:jc w:val="center"/>
              <w:rPr>
                <w:rFonts w:ascii="宋体" w:hAnsi="宋体" w:cs="宋体"/>
                <w:bCs/>
                <w:sz w:val="24"/>
              </w:rPr>
            </w:pPr>
            <w:r>
              <w:rPr>
                <w:rFonts w:ascii="宋体" w:hAnsi="宋体" w:cs="宋体" w:hint="eastAsia"/>
                <w:bCs/>
                <w:sz w:val="24"/>
              </w:rPr>
              <w:t>乙方</w:t>
            </w:r>
          </w:p>
          <w:p w14:paraId="3D4A2FBA" w14:textId="211A9D19" w:rsidR="00CA0B63" w:rsidRDefault="00F31315">
            <w:pPr>
              <w:rPr>
                <w:rFonts w:ascii="宋体" w:hAnsi="宋体" w:cs="宋体"/>
                <w:bCs/>
                <w:sz w:val="24"/>
              </w:rPr>
            </w:pPr>
            <w:r>
              <w:rPr>
                <w:rFonts w:ascii="宋体" w:hAnsi="宋体" w:cs="宋体" w:hint="eastAsia"/>
                <w:bCs/>
                <w:sz w:val="24"/>
              </w:rPr>
              <w:t>单位名称：</w:t>
            </w:r>
            <w:proofErr w:type="spellStart"/>
            <w:r w:rsidR="00720053" w:rsidRPr="00720053">
              <w:rPr>
                <w:rFonts w:ascii="宋体" w:hAnsi="宋体" w:cs="宋体"/>
                <w:bCs/>
                <w:sz w:val="24"/>
              </w:rPr>
              <w:t>cdrxydm</w:t>
            </w:r>
            <w:proofErr w:type="spellEnd"/>
          </w:p>
          <w:p w14:paraId="42CF949B" w14:textId="004CC2EC" w:rsidR="00CA0B63" w:rsidRDefault="00F31315">
            <w:pPr>
              <w:rPr>
                <w:rFonts w:ascii="宋体" w:hAnsi="宋体" w:cs="宋体"/>
                <w:bCs/>
                <w:sz w:val="24"/>
              </w:rPr>
            </w:pPr>
            <w:r>
              <w:rPr>
                <w:rFonts w:ascii="宋体" w:hAnsi="宋体" w:cs="宋体" w:hint="eastAsia"/>
                <w:bCs/>
                <w:sz w:val="24"/>
              </w:rPr>
              <w:t>单位地址：</w:t>
            </w:r>
            <w:r w:rsidR="00B22E38">
              <w:t xml:space="preserve"> </w:t>
            </w:r>
            <w:proofErr w:type="spellStart"/>
            <w:r w:rsidR="00B22E38" w:rsidRPr="00B22E38">
              <w:rPr>
                <w:rFonts w:ascii="宋体" w:hAnsi="宋体" w:cs="宋体"/>
                <w:bCs/>
                <w:sz w:val="24"/>
              </w:rPr>
              <w:t>cdrgyr</w:t>
            </w:r>
            <w:proofErr w:type="spellEnd"/>
          </w:p>
          <w:p w14:paraId="20EFAB71" w14:textId="15CD8701" w:rsidR="00CA0B63" w:rsidRDefault="00134FD1">
            <w:pPr>
              <w:rPr>
                <w:rFonts w:ascii="宋体" w:hAnsi="宋体" w:cs="宋体"/>
                <w:bCs/>
                <w:sz w:val="24"/>
              </w:rPr>
            </w:pPr>
            <w:r>
              <w:rPr>
                <w:rFonts w:ascii="宋体" w:hAnsi="宋体" w:cs="宋体" w:hint="eastAsia"/>
                <w:bCs/>
                <w:sz w:val="24"/>
              </w:rPr>
              <w:t>法定代表人：</w:t>
            </w:r>
            <w:proofErr w:type="spellStart"/>
            <w:r w:rsidRPr="00134FD1">
              <w:rPr>
                <w:rFonts w:ascii="宋体" w:hAnsi="宋体" w:cs="宋体"/>
                <w:bCs/>
                <w:sz w:val="24"/>
              </w:rPr>
              <w:t>gyrsfz</w:t>
            </w:r>
            <w:proofErr w:type="spellEnd"/>
            <w:r w:rsidRPr="00134FD1">
              <w:rPr>
                <w:rFonts w:ascii="宋体" w:hAnsi="宋体" w:cs="宋体" w:hint="eastAsia"/>
                <w:bCs/>
                <w:sz w:val="24"/>
              </w:rPr>
              <w:t xml:space="preserve"> </w:t>
            </w:r>
            <w:r>
              <w:rPr>
                <w:rFonts w:ascii="宋体" w:hAnsi="宋体" w:cs="宋体" w:hint="eastAsia"/>
                <w:bCs/>
                <w:sz w:val="24"/>
              </w:rPr>
              <w:t xml:space="preserve"> </w:t>
            </w:r>
            <w:r w:rsidR="00F31315">
              <w:rPr>
                <w:rFonts w:ascii="宋体" w:hAnsi="宋体" w:cs="宋体" w:hint="eastAsia"/>
                <w:bCs/>
                <w:sz w:val="24"/>
              </w:rPr>
              <w:t xml:space="preserve">   </w:t>
            </w:r>
          </w:p>
          <w:p w14:paraId="459CAEF1" w14:textId="758BE5EF" w:rsidR="00CA0B63" w:rsidRDefault="00F31315">
            <w:pPr>
              <w:rPr>
                <w:rFonts w:ascii="宋体" w:hAnsi="宋体" w:cs="宋体"/>
                <w:bCs/>
                <w:sz w:val="24"/>
              </w:rPr>
            </w:pPr>
            <w:r>
              <w:rPr>
                <w:rFonts w:ascii="宋体" w:hAnsi="宋体" w:cs="宋体" w:hint="eastAsia"/>
                <w:bCs/>
                <w:sz w:val="24"/>
              </w:rPr>
              <w:t>委托代理人：</w:t>
            </w:r>
            <w:proofErr w:type="spellStart"/>
            <w:r w:rsidR="00134FD1" w:rsidRPr="00134FD1">
              <w:rPr>
                <w:rFonts w:ascii="宋体" w:hAnsi="宋体" w:cs="宋体"/>
                <w:bCs/>
                <w:sz w:val="24"/>
              </w:rPr>
              <w:t>gyrdz</w:t>
            </w:r>
            <w:proofErr w:type="spellEnd"/>
          </w:p>
          <w:p w14:paraId="65FC7752" w14:textId="35FD3A15" w:rsidR="00CA0B63" w:rsidRDefault="00F31315">
            <w:pPr>
              <w:rPr>
                <w:rFonts w:ascii="宋体" w:hAnsi="宋体" w:cs="宋体"/>
                <w:bCs/>
                <w:sz w:val="24"/>
              </w:rPr>
            </w:pPr>
            <w:r>
              <w:rPr>
                <w:rFonts w:ascii="宋体" w:hAnsi="宋体" w:cs="宋体" w:hint="eastAsia"/>
                <w:bCs/>
                <w:sz w:val="24"/>
              </w:rPr>
              <w:t>电话/传真：</w:t>
            </w:r>
            <w:r w:rsidR="005449F9">
              <w:t xml:space="preserve"> </w:t>
            </w:r>
            <w:proofErr w:type="spellStart"/>
            <w:r w:rsidR="005449F9" w:rsidRPr="005449F9">
              <w:rPr>
                <w:rFonts w:ascii="宋体" w:hAnsi="宋体" w:cs="宋体"/>
                <w:bCs/>
                <w:sz w:val="24"/>
              </w:rPr>
              <w:t>gyrdh</w:t>
            </w:r>
            <w:proofErr w:type="spellEnd"/>
            <w:r w:rsidR="005449F9" w:rsidRPr="005449F9">
              <w:rPr>
                <w:rFonts w:ascii="宋体" w:hAnsi="宋体" w:cs="宋体" w:hint="eastAsia"/>
                <w:bCs/>
                <w:sz w:val="24"/>
              </w:rPr>
              <w:t xml:space="preserve"> </w:t>
            </w:r>
            <w:r>
              <w:rPr>
                <w:rFonts w:ascii="宋体" w:hAnsi="宋体" w:cs="宋体" w:hint="eastAsia"/>
                <w:bCs/>
                <w:sz w:val="24"/>
              </w:rPr>
              <w:t xml:space="preserve"> </w:t>
            </w:r>
          </w:p>
          <w:p w14:paraId="617CA577" w14:textId="16312CD9" w:rsidR="00CA0B63" w:rsidRDefault="00F31315" w:rsidP="004D1A64">
            <w:pPr>
              <w:ind w:left="960" w:hangingChars="400" w:hanging="960"/>
              <w:rPr>
                <w:rFonts w:ascii="宋体" w:hAnsi="宋体" w:cs="宋体"/>
                <w:bCs/>
                <w:sz w:val="24"/>
              </w:rPr>
            </w:pPr>
            <w:r>
              <w:rPr>
                <w:rFonts w:ascii="宋体" w:hAnsi="宋体" w:cs="宋体" w:hint="eastAsia"/>
                <w:bCs/>
                <w:sz w:val="24"/>
              </w:rPr>
              <w:t>开户银行：</w:t>
            </w:r>
            <w:proofErr w:type="spellStart"/>
            <w:r w:rsidR="00FE0D1C" w:rsidRPr="00FE0D1C">
              <w:rPr>
                <w:rFonts w:ascii="宋体" w:hAnsi="宋体" w:cs="宋体"/>
                <w:bCs/>
                <w:sz w:val="24"/>
              </w:rPr>
              <w:t>dbr</w:t>
            </w:r>
            <w:proofErr w:type="spellEnd"/>
          </w:p>
          <w:p w14:paraId="14F2E9F4" w14:textId="7630458C" w:rsidR="00CA0B63" w:rsidRDefault="00F31315">
            <w:pPr>
              <w:rPr>
                <w:rFonts w:ascii="宋体" w:hAnsi="宋体" w:cs="宋体"/>
                <w:bCs/>
                <w:sz w:val="24"/>
              </w:rPr>
            </w:pPr>
            <w:r>
              <w:rPr>
                <w:rFonts w:ascii="宋体" w:hAnsi="宋体" w:cs="宋体" w:hint="eastAsia"/>
                <w:bCs/>
                <w:sz w:val="24"/>
              </w:rPr>
              <w:t>账号：</w:t>
            </w:r>
            <w:proofErr w:type="spellStart"/>
            <w:r w:rsidR="006C2A68" w:rsidRPr="006C2A68">
              <w:rPr>
                <w:rFonts w:ascii="宋体" w:hAnsi="宋体" w:cs="宋体"/>
                <w:bCs/>
                <w:sz w:val="24"/>
              </w:rPr>
              <w:t>dbrsfzh</w:t>
            </w:r>
            <w:proofErr w:type="spellEnd"/>
          </w:p>
          <w:p w14:paraId="4FD01292" w14:textId="06EBBF0E" w:rsidR="00CA0B63" w:rsidRDefault="00F31315">
            <w:pPr>
              <w:rPr>
                <w:rFonts w:ascii="宋体" w:hAnsi="宋体" w:cs="宋体"/>
                <w:b/>
                <w:sz w:val="24"/>
              </w:rPr>
            </w:pPr>
            <w:bookmarkStart w:id="18" w:name="_GoBack"/>
            <w:r>
              <w:rPr>
                <w:rFonts w:ascii="宋体" w:hAnsi="宋体" w:cs="宋体" w:hint="eastAsia"/>
                <w:bCs/>
                <w:kern w:val="0"/>
                <w:sz w:val="24"/>
                <w:szCs w:val="24"/>
                <w:lang w:bidi="ar"/>
              </w:rPr>
              <w:t>行号：</w:t>
            </w:r>
            <w:proofErr w:type="spellStart"/>
            <w:r w:rsidR="00010E83" w:rsidRPr="00010E83">
              <w:rPr>
                <w:rFonts w:ascii="宋体" w:hAnsi="宋体" w:cs="宋体"/>
                <w:bCs/>
                <w:kern w:val="0"/>
                <w:sz w:val="24"/>
                <w:szCs w:val="24"/>
                <w:lang w:bidi="ar"/>
              </w:rPr>
              <w:t>dbrdh</w:t>
            </w:r>
            <w:bookmarkEnd w:id="18"/>
            <w:proofErr w:type="spellEnd"/>
          </w:p>
        </w:tc>
      </w:tr>
    </w:tbl>
    <w:p w14:paraId="6493C8D2" w14:textId="77777777" w:rsidR="00CA0B63" w:rsidRDefault="00CA0B63"/>
    <w:sectPr w:rsidR="00CA0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A21A73"/>
    <w:multiLevelType w:val="singleLevel"/>
    <w:tmpl w:val="91A21A73"/>
    <w:lvl w:ilvl="0">
      <w:start w:val="1"/>
      <w:numFmt w:val="decimal"/>
      <w:suff w:val="nothing"/>
      <w:lvlText w:val="%1、"/>
      <w:lvlJc w:val="left"/>
    </w:lvl>
  </w:abstractNum>
  <w:abstractNum w:abstractNumId="1">
    <w:nsid w:val="ABCBDA88"/>
    <w:multiLevelType w:val="singleLevel"/>
    <w:tmpl w:val="ABCBDA88"/>
    <w:lvl w:ilvl="0">
      <w:start w:val="1"/>
      <w:numFmt w:val="upperLetter"/>
      <w:suff w:val="nothing"/>
      <w:lvlText w:val="%1、"/>
      <w:lvlJc w:val="left"/>
    </w:lvl>
  </w:abstractNum>
  <w:abstractNum w:abstractNumId="2">
    <w:nsid w:val="D82AFB37"/>
    <w:multiLevelType w:val="singleLevel"/>
    <w:tmpl w:val="D82AFB37"/>
    <w:lvl w:ilvl="0">
      <w:start w:val="1"/>
      <w:numFmt w:val="upperLetter"/>
      <w:suff w:val="nothing"/>
      <w:lvlText w:val="%1、"/>
      <w:lvlJc w:val="left"/>
    </w:lvl>
  </w:abstractNum>
  <w:abstractNum w:abstractNumId="3">
    <w:nsid w:val="00000001"/>
    <w:multiLevelType w:val="singleLevel"/>
    <w:tmpl w:val="00000001"/>
    <w:lvl w:ilvl="0">
      <w:start w:val="1"/>
      <w:numFmt w:val="chineseCounting"/>
      <w:suff w:val="nothing"/>
      <w:lvlText w:val="%1、"/>
      <w:lvlJc w:val="left"/>
    </w:lvl>
  </w:abstractNum>
  <w:abstractNum w:abstractNumId="4">
    <w:nsid w:val="03CFA9AE"/>
    <w:multiLevelType w:val="singleLevel"/>
    <w:tmpl w:val="03CFA9AE"/>
    <w:lvl w:ilvl="0">
      <w:start w:val="1"/>
      <w:numFmt w:val="chineseCounting"/>
      <w:suff w:val="nothing"/>
      <w:lvlText w:val="（%1）"/>
      <w:lvlJc w:val="left"/>
      <w:rPr>
        <w:rFonts w:hint="eastAsia"/>
      </w:rPr>
    </w:lvl>
  </w:abstractNum>
  <w:abstractNum w:abstractNumId="5">
    <w:nsid w:val="502E1408"/>
    <w:multiLevelType w:val="singleLevel"/>
    <w:tmpl w:val="502E1408"/>
    <w:lvl w:ilvl="0">
      <w:start w:val="2"/>
      <w:numFmt w:val="decimal"/>
      <w:suff w:val="nothing"/>
      <w:lvlText w:val="（%1）"/>
      <w:lvlJc w:val="left"/>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ZjVmZmZkZGM2NDIzMDJhZjZkZGMzZDkxYTVjYjQifQ=="/>
  </w:docVars>
  <w:rsids>
    <w:rsidRoot w:val="661B772C"/>
    <w:rsid w:val="00010E83"/>
    <w:rsid w:val="0005010F"/>
    <w:rsid w:val="000C4471"/>
    <w:rsid w:val="00124E33"/>
    <w:rsid w:val="00131321"/>
    <w:rsid w:val="00134FD1"/>
    <w:rsid w:val="00142680"/>
    <w:rsid w:val="001560DF"/>
    <w:rsid w:val="00162C2C"/>
    <w:rsid w:val="001637C4"/>
    <w:rsid w:val="00206526"/>
    <w:rsid w:val="002453FF"/>
    <w:rsid w:val="002E6095"/>
    <w:rsid w:val="00326BAD"/>
    <w:rsid w:val="00380361"/>
    <w:rsid w:val="003B09DC"/>
    <w:rsid w:val="0041333F"/>
    <w:rsid w:val="00421BD6"/>
    <w:rsid w:val="004D1A64"/>
    <w:rsid w:val="004F5E8F"/>
    <w:rsid w:val="005449F9"/>
    <w:rsid w:val="005775BA"/>
    <w:rsid w:val="0060704A"/>
    <w:rsid w:val="00635635"/>
    <w:rsid w:val="006C2A68"/>
    <w:rsid w:val="00720053"/>
    <w:rsid w:val="007213D4"/>
    <w:rsid w:val="007F44B3"/>
    <w:rsid w:val="00801690"/>
    <w:rsid w:val="00825315"/>
    <w:rsid w:val="0084514A"/>
    <w:rsid w:val="008E2F85"/>
    <w:rsid w:val="00923B04"/>
    <w:rsid w:val="00950968"/>
    <w:rsid w:val="00982FB1"/>
    <w:rsid w:val="00A01F89"/>
    <w:rsid w:val="00A95FDC"/>
    <w:rsid w:val="00AA78E5"/>
    <w:rsid w:val="00B01C27"/>
    <w:rsid w:val="00B0533D"/>
    <w:rsid w:val="00B22E38"/>
    <w:rsid w:val="00B3703B"/>
    <w:rsid w:val="00B40B15"/>
    <w:rsid w:val="00BE5E29"/>
    <w:rsid w:val="00BF0DEF"/>
    <w:rsid w:val="00C5782D"/>
    <w:rsid w:val="00CA0B63"/>
    <w:rsid w:val="00CC6725"/>
    <w:rsid w:val="00D008DE"/>
    <w:rsid w:val="00E757A2"/>
    <w:rsid w:val="00EE7049"/>
    <w:rsid w:val="00F31315"/>
    <w:rsid w:val="00F71054"/>
    <w:rsid w:val="00F74E21"/>
    <w:rsid w:val="00F77E4B"/>
    <w:rsid w:val="00F934B8"/>
    <w:rsid w:val="00FA7528"/>
    <w:rsid w:val="00FC53FB"/>
    <w:rsid w:val="00FD60B4"/>
    <w:rsid w:val="00FE0D1C"/>
    <w:rsid w:val="00FE3721"/>
    <w:rsid w:val="00FF599C"/>
    <w:rsid w:val="00FF6AB3"/>
    <w:rsid w:val="01F703D8"/>
    <w:rsid w:val="08106783"/>
    <w:rsid w:val="0AEE3433"/>
    <w:rsid w:val="0EC00B7E"/>
    <w:rsid w:val="0FB70BFB"/>
    <w:rsid w:val="0FBF2FB7"/>
    <w:rsid w:val="113A2488"/>
    <w:rsid w:val="11B77728"/>
    <w:rsid w:val="14526557"/>
    <w:rsid w:val="1473595A"/>
    <w:rsid w:val="1639240C"/>
    <w:rsid w:val="1647351A"/>
    <w:rsid w:val="18E93B57"/>
    <w:rsid w:val="198C5D7C"/>
    <w:rsid w:val="1A771618"/>
    <w:rsid w:val="1C1E6280"/>
    <w:rsid w:val="1CF52928"/>
    <w:rsid w:val="1E8F40C9"/>
    <w:rsid w:val="21EB25CE"/>
    <w:rsid w:val="226351B5"/>
    <w:rsid w:val="2EBD433B"/>
    <w:rsid w:val="2EFE4E80"/>
    <w:rsid w:val="305250DA"/>
    <w:rsid w:val="30ED0C74"/>
    <w:rsid w:val="33FE365D"/>
    <w:rsid w:val="388E4894"/>
    <w:rsid w:val="3A6D0915"/>
    <w:rsid w:val="423B4024"/>
    <w:rsid w:val="445B49CB"/>
    <w:rsid w:val="44AD0C81"/>
    <w:rsid w:val="51D44B1F"/>
    <w:rsid w:val="5229697B"/>
    <w:rsid w:val="53162861"/>
    <w:rsid w:val="53874D93"/>
    <w:rsid w:val="5A9F0C15"/>
    <w:rsid w:val="63660521"/>
    <w:rsid w:val="661B772C"/>
    <w:rsid w:val="66C477D9"/>
    <w:rsid w:val="6D467AF0"/>
    <w:rsid w:val="77FA48ED"/>
    <w:rsid w:val="7A031120"/>
    <w:rsid w:val="7CA35E38"/>
    <w:rsid w:val="7DA1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375CD-5E62-4A2F-927E-55001F3F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5</Pages>
  <Words>650</Words>
  <Characters>3705</Characters>
  <Application>Microsoft Office Word</Application>
  <DocSecurity>0</DocSecurity>
  <Lines>30</Lines>
  <Paragraphs>8</Paragraphs>
  <ScaleCrop>false</ScaleCrop>
  <Company>Microsoft</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204</cp:revision>
  <cp:lastPrinted>2025-05-27T02:05:00Z</cp:lastPrinted>
  <dcterms:created xsi:type="dcterms:W3CDTF">2021-09-28T06:51:00Z</dcterms:created>
  <dcterms:modified xsi:type="dcterms:W3CDTF">2025-06-12T04:49:00Z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9EE0F48AB896462A8E706FFFE1C13A15_13</vt:lpwstr>
  </property>
  <property fmtid="{D5CDD505-2E9C-101B-9397-08002B2CF9AE}" pid="4" name="commondata">
    <vt:lpwstr>eyJoZGlkIjoiOTYxZmRiM2U2MjdjNzcwYjkxYjIwZjc1M2VlMDNjMGMifQ==</vt:lpwstr>
  </property>
  <property fmtid="{D5CDD505-2E9C-101B-9397-08002B2CF9AE}" pid="5" name="KSOTemplateDocerSaveRecord">
    <vt:lpwstr>eyJoZGlkIjoiOGNkZjVmZmZkZGM2NDIzMDJhZjZkZGMzZDkxYTVjYjQiLCJ1c2VySWQiOiIzOTc1NDI4MjUifQ==</vt:lpwstr>
  </property>
</Properties>
</file>