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182EE" w14:textId="77777777" w:rsidR="004B0C62" w:rsidRDefault="002D3AA7">
      <w:pPr>
        <w:spacing w:line="360" w:lineRule="auto"/>
        <w:jc w:val="center"/>
        <w:rPr>
          <w:rFonts w:ascii="方正小标宋简体" w:eastAsia="方正小标宋简体" w:hAnsi="方正小标宋简体" w:cs="方正小标宋简体"/>
          <w:b/>
          <w:sz w:val="40"/>
          <w:szCs w:val="40"/>
        </w:rPr>
      </w:pPr>
      <w:r>
        <w:rPr>
          <w:rFonts w:ascii="方正小标宋简体" w:eastAsia="方正小标宋简体" w:hAnsi="方正小标宋简体" w:cs="方正小标宋简体" w:hint="eastAsia"/>
          <w:b/>
          <w:sz w:val="40"/>
          <w:szCs w:val="40"/>
        </w:rPr>
        <w:t>钢材购销</w:t>
      </w:r>
      <w:r>
        <w:rPr>
          <w:rFonts w:ascii="方正小标宋简体" w:eastAsia="方正小标宋简体" w:hAnsi="方正小标宋简体" w:cs="方正小标宋简体" w:hint="eastAsia"/>
          <w:b/>
          <w:sz w:val="40"/>
          <w:szCs w:val="40"/>
        </w:rPr>
        <w:t>合同</w:t>
      </w:r>
      <w:r>
        <w:rPr>
          <w:rFonts w:ascii="方正小标宋简体" w:eastAsia="方正小标宋简体" w:hAnsi="方正小标宋简体" w:cs="方正小标宋简体" w:hint="eastAsia"/>
          <w:b/>
          <w:sz w:val="40"/>
          <w:szCs w:val="40"/>
        </w:rPr>
        <w:t>补充协议</w:t>
      </w:r>
    </w:p>
    <w:p w14:paraId="02AE5273" w14:textId="77777777" w:rsidR="004B0C62" w:rsidRDefault="004B0C62">
      <w:pPr>
        <w:spacing w:line="276" w:lineRule="auto"/>
        <w:ind w:firstLineChars="2600" w:firstLine="5460"/>
        <w:jc w:val="left"/>
        <w:rPr>
          <w:rFonts w:ascii="仿宋" w:eastAsia="仿宋" w:hAnsi="仿宋" w:cs="仿宋"/>
          <w:sz w:val="21"/>
          <w:szCs w:val="21"/>
        </w:rPr>
      </w:pPr>
    </w:p>
    <w:p w14:paraId="0AEDCF0A" w14:textId="7C7B28FE" w:rsidR="004B0C62" w:rsidRDefault="002D3AA7">
      <w:pPr>
        <w:spacing w:line="460" w:lineRule="exact"/>
        <w:ind w:firstLineChars="2100" w:firstLine="5040"/>
        <w:jc w:val="left"/>
        <w:rPr>
          <w:rFonts w:ascii="仿宋" w:eastAsia="仿宋" w:hAnsi="仿宋" w:cs="仿宋"/>
          <w:sz w:val="24"/>
          <w:szCs w:val="24"/>
        </w:rPr>
      </w:pPr>
      <w:r>
        <w:rPr>
          <w:rFonts w:ascii="仿宋" w:eastAsia="仿宋" w:hAnsi="仿宋" w:cs="仿宋" w:hint="eastAsia"/>
          <w:sz w:val="24"/>
          <w:szCs w:val="24"/>
        </w:rPr>
        <w:t>合同编号：</w:t>
      </w:r>
      <w:proofErr w:type="spellStart"/>
      <w:proofErr w:type="gramStart"/>
      <w:r w:rsidR="00DC271F">
        <w:rPr>
          <w:rFonts w:ascii="仿宋" w:eastAsia="仿宋" w:hAnsi="仿宋" w:cs="仿宋" w:hint="eastAsia"/>
          <w:sz w:val="24"/>
          <w:szCs w:val="24"/>
        </w:rPr>
        <w:t>htbh</w:t>
      </w:r>
      <w:proofErr w:type="spellEnd"/>
      <w:proofErr w:type="gramEnd"/>
    </w:p>
    <w:p w14:paraId="7B11C721" w14:textId="509310DF" w:rsidR="004B0C62" w:rsidRDefault="002D3AA7">
      <w:pPr>
        <w:spacing w:line="460" w:lineRule="exact"/>
        <w:jc w:val="left"/>
        <w:rPr>
          <w:rFonts w:ascii="仿宋" w:eastAsia="仿宋" w:hAnsi="仿宋" w:cs="仿宋"/>
          <w:sz w:val="24"/>
          <w:szCs w:val="24"/>
        </w:rPr>
      </w:pPr>
      <w:r>
        <w:rPr>
          <w:rFonts w:ascii="仿宋" w:eastAsia="仿宋" w:hAnsi="仿宋" w:cs="仿宋" w:hint="eastAsia"/>
          <w:sz w:val="24"/>
          <w:szCs w:val="24"/>
        </w:rPr>
        <w:t>甲方</w:t>
      </w:r>
      <w:r>
        <w:rPr>
          <w:rFonts w:ascii="仿宋" w:eastAsia="仿宋" w:hAnsi="仿宋" w:cs="仿宋" w:hint="eastAsia"/>
          <w:sz w:val="24"/>
          <w:szCs w:val="24"/>
        </w:rPr>
        <w:t>（</w:t>
      </w:r>
      <w:r>
        <w:rPr>
          <w:rFonts w:ascii="仿宋" w:eastAsia="仿宋" w:hAnsi="仿宋" w:cs="仿宋" w:hint="eastAsia"/>
          <w:sz w:val="24"/>
          <w:szCs w:val="24"/>
        </w:rPr>
        <w:t>需方</w:t>
      </w:r>
      <w:r>
        <w:rPr>
          <w:rFonts w:ascii="仿宋" w:eastAsia="仿宋" w:hAnsi="仿宋" w:cs="仿宋" w:hint="eastAsia"/>
          <w:sz w:val="24"/>
          <w:szCs w:val="24"/>
        </w:rPr>
        <w:t>）</w:t>
      </w:r>
      <w:r>
        <w:rPr>
          <w:rFonts w:ascii="仿宋" w:eastAsia="仿宋" w:hAnsi="仿宋" w:cs="仿宋" w:hint="eastAsia"/>
          <w:sz w:val="24"/>
          <w:szCs w:val="24"/>
        </w:rPr>
        <w:t>：</w:t>
      </w:r>
      <w:bookmarkStart w:id="0" w:name="OLE_LINK3"/>
      <w:bookmarkStart w:id="1" w:name="OLE_LINK4"/>
      <w:r>
        <w:rPr>
          <w:rFonts w:ascii="仿宋" w:eastAsia="仿宋" w:hAnsi="仿宋" w:cs="仿宋" w:hint="eastAsia"/>
          <w:sz w:val="24"/>
          <w:szCs w:val="24"/>
        </w:rPr>
        <w:t xml:space="preserve"> </w:t>
      </w:r>
      <w:proofErr w:type="spellStart"/>
      <w:r w:rsidR="00223180">
        <w:rPr>
          <w:rFonts w:ascii="仿宋" w:eastAsia="仿宋" w:hAnsi="仿宋" w:cs="仿宋" w:hint="eastAsia"/>
          <w:sz w:val="24"/>
          <w:szCs w:val="24"/>
        </w:rPr>
        <w:t>jf</w:t>
      </w:r>
      <w:bookmarkEnd w:id="0"/>
      <w:bookmarkEnd w:id="1"/>
      <w:proofErr w:type="spellEnd"/>
      <w:r>
        <w:rPr>
          <w:rFonts w:ascii="仿宋" w:eastAsia="仿宋" w:hAnsi="仿宋" w:cs="仿宋" w:hint="eastAsia"/>
          <w:sz w:val="24"/>
          <w:szCs w:val="24"/>
        </w:rPr>
        <w:t xml:space="preserve">                                    </w:t>
      </w:r>
      <w:r>
        <w:rPr>
          <w:rFonts w:ascii="仿宋" w:eastAsia="仿宋" w:hAnsi="仿宋" w:cs="仿宋" w:hint="eastAsia"/>
          <w:sz w:val="24"/>
          <w:szCs w:val="24"/>
        </w:rPr>
        <w:t>签约地点：</w:t>
      </w:r>
      <w:proofErr w:type="spellStart"/>
      <w:proofErr w:type="gramStart"/>
      <w:r w:rsidR="00223180">
        <w:rPr>
          <w:rFonts w:ascii="仿宋" w:eastAsia="仿宋" w:hAnsi="仿宋" w:cs="仿宋" w:hint="eastAsia"/>
          <w:sz w:val="24"/>
          <w:szCs w:val="24"/>
        </w:rPr>
        <w:t>qyd</w:t>
      </w:r>
      <w:proofErr w:type="spellEnd"/>
      <w:proofErr w:type="gramEnd"/>
      <w:r>
        <w:rPr>
          <w:rFonts w:ascii="仿宋" w:eastAsia="仿宋" w:hAnsi="仿宋" w:cs="仿宋" w:hint="eastAsia"/>
          <w:sz w:val="24"/>
          <w:szCs w:val="24"/>
        </w:rPr>
        <w:t xml:space="preserve">   </w:t>
      </w:r>
    </w:p>
    <w:p w14:paraId="3370C2A6" w14:textId="57BADDFC" w:rsidR="004B0C62" w:rsidRDefault="002D3AA7">
      <w:pPr>
        <w:spacing w:line="460" w:lineRule="exact"/>
        <w:jc w:val="left"/>
        <w:rPr>
          <w:rFonts w:ascii="仿宋" w:eastAsia="仿宋" w:hAnsi="仿宋" w:cs="仿宋"/>
          <w:sz w:val="24"/>
          <w:szCs w:val="24"/>
        </w:rPr>
      </w:pPr>
      <w:r>
        <w:rPr>
          <w:rFonts w:ascii="仿宋" w:eastAsia="仿宋" w:hAnsi="仿宋" w:cs="仿宋" w:hint="eastAsia"/>
          <w:sz w:val="24"/>
          <w:szCs w:val="24"/>
        </w:rPr>
        <w:t>乙方</w:t>
      </w:r>
      <w:r>
        <w:rPr>
          <w:rFonts w:ascii="仿宋" w:eastAsia="仿宋" w:hAnsi="仿宋" w:cs="仿宋" w:hint="eastAsia"/>
          <w:sz w:val="24"/>
          <w:szCs w:val="24"/>
        </w:rPr>
        <w:t>（</w:t>
      </w:r>
      <w:r>
        <w:rPr>
          <w:rFonts w:ascii="仿宋" w:eastAsia="仿宋" w:hAnsi="仿宋" w:cs="仿宋" w:hint="eastAsia"/>
          <w:sz w:val="24"/>
          <w:szCs w:val="24"/>
        </w:rPr>
        <w:t>供方</w:t>
      </w:r>
      <w:r>
        <w:rPr>
          <w:rFonts w:ascii="仿宋" w:eastAsia="仿宋" w:hAnsi="仿宋" w:cs="仿宋" w:hint="eastAsia"/>
          <w:sz w:val="24"/>
          <w:szCs w:val="24"/>
        </w:rPr>
        <w:t>）</w:t>
      </w:r>
      <w:r>
        <w:rPr>
          <w:rFonts w:ascii="仿宋" w:eastAsia="仿宋" w:hAnsi="仿宋" w:cs="仿宋" w:hint="eastAsia"/>
          <w:sz w:val="24"/>
          <w:szCs w:val="24"/>
        </w:rPr>
        <w:t>：</w:t>
      </w:r>
      <w:r w:rsidR="00223180">
        <w:rPr>
          <w:rFonts w:ascii="仿宋" w:eastAsia="仿宋" w:hAnsi="仿宋" w:cs="仿宋" w:hint="eastAsia"/>
          <w:sz w:val="24"/>
          <w:szCs w:val="24"/>
        </w:rPr>
        <w:t xml:space="preserve"> </w:t>
      </w:r>
      <w:proofErr w:type="spellStart"/>
      <w:r w:rsidR="00223180">
        <w:rPr>
          <w:rFonts w:ascii="仿宋" w:eastAsia="仿宋" w:hAnsi="仿宋" w:cs="仿宋" w:hint="eastAsia"/>
          <w:sz w:val="24"/>
          <w:szCs w:val="24"/>
        </w:rPr>
        <w:t>yf</w:t>
      </w:r>
      <w:proofErr w:type="spellEnd"/>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签约时间：</w:t>
      </w:r>
      <w:r w:rsidR="00223180">
        <w:rPr>
          <w:rFonts w:ascii="仿宋" w:eastAsia="仿宋" w:hAnsi="仿宋" w:cs="仿宋" w:hint="eastAsia"/>
          <w:sz w:val="24"/>
          <w:szCs w:val="24"/>
        </w:rPr>
        <w:t xml:space="preserve"> </w:t>
      </w:r>
      <w:proofErr w:type="spellStart"/>
      <w:proofErr w:type="gramStart"/>
      <w:r w:rsidR="00223180">
        <w:rPr>
          <w:rFonts w:ascii="仿宋" w:eastAsia="仿宋" w:hAnsi="仿宋" w:cs="仿宋" w:hint="eastAsia"/>
          <w:sz w:val="24"/>
          <w:szCs w:val="24"/>
        </w:rPr>
        <w:t>qysj</w:t>
      </w:r>
      <w:proofErr w:type="spellEnd"/>
      <w:proofErr w:type="gramEnd"/>
    </w:p>
    <w:p w14:paraId="48ADFC39" w14:textId="4A6CF934" w:rsidR="004B0C62" w:rsidRDefault="002D3AA7">
      <w:pPr>
        <w:spacing w:line="400" w:lineRule="exact"/>
        <w:ind w:firstLineChars="196" w:firstLine="470"/>
        <w:rPr>
          <w:rFonts w:ascii="仿宋" w:eastAsia="仿宋" w:hAnsi="仿宋" w:cs="仿宋"/>
          <w:color w:val="000000"/>
          <w:sz w:val="24"/>
          <w:szCs w:val="24"/>
        </w:rPr>
      </w:pPr>
      <w:r>
        <w:rPr>
          <w:rFonts w:ascii="仿宋" w:eastAsia="仿宋" w:hAnsi="仿宋" w:cs="仿宋" w:hint="eastAsia"/>
          <w:color w:val="000000"/>
          <w:sz w:val="24"/>
          <w:szCs w:val="24"/>
        </w:rPr>
        <w:t>甲方与乙方根据《中华人民共和国民法典》等国家有关法律法规，本着友好合作的精神，按照平等互利、等价有偿的原则，经友好协商，在双方已签订《</w:t>
      </w:r>
      <w:bookmarkStart w:id="2" w:name="OLE_LINK1"/>
      <w:r>
        <w:rPr>
          <w:rFonts w:ascii="仿宋" w:eastAsia="仿宋" w:hAnsi="仿宋" w:cs="仿宋" w:hint="eastAsia"/>
          <w:color w:val="000000"/>
          <w:sz w:val="24"/>
          <w:szCs w:val="24"/>
        </w:rPr>
        <w:t>钢材采购合同</w:t>
      </w:r>
      <w:bookmarkEnd w:id="2"/>
      <w:r>
        <w:rPr>
          <w:rFonts w:ascii="仿宋" w:eastAsia="仿宋" w:hAnsi="仿宋" w:cs="仿宋" w:hint="eastAsia"/>
          <w:color w:val="000000"/>
          <w:sz w:val="24"/>
          <w:szCs w:val="24"/>
        </w:rPr>
        <w:t>》（合同编号：</w:t>
      </w:r>
      <w:proofErr w:type="spellStart"/>
      <w:r w:rsidR="00223180">
        <w:rPr>
          <w:rFonts w:ascii="仿宋" w:eastAsia="仿宋" w:hAnsi="仿宋" w:cs="仿宋" w:hint="eastAsia"/>
          <w:color w:val="000000"/>
          <w:sz w:val="24"/>
          <w:szCs w:val="24"/>
        </w:rPr>
        <w:t>gchth</w:t>
      </w:r>
      <w:proofErr w:type="spellEnd"/>
      <w:r>
        <w:rPr>
          <w:rFonts w:ascii="仿宋" w:eastAsia="仿宋" w:hAnsi="仿宋" w:cs="仿宋" w:hint="eastAsia"/>
          <w:color w:val="000000"/>
          <w:sz w:val="24"/>
          <w:szCs w:val="24"/>
        </w:rPr>
        <w:t>）</w:t>
      </w:r>
      <w:r>
        <w:rPr>
          <w:rFonts w:ascii="仿宋" w:eastAsia="仿宋" w:hAnsi="仿宋" w:cs="仿宋" w:hint="eastAsia"/>
          <w:color w:val="000000"/>
          <w:sz w:val="24"/>
          <w:szCs w:val="24"/>
        </w:rPr>
        <w:t>及补充协议</w:t>
      </w:r>
      <w:r>
        <w:rPr>
          <w:rFonts w:ascii="仿宋" w:eastAsia="仿宋" w:hAnsi="仿宋" w:cs="仿宋" w:hint="eastAsia"/>
          <w:color w:val="000000"/>
          <w:sz w:val="24"/>
          <w:szCs w:val="24"/>
        </w:rPr>
        <w:t>的基础上，</w:t>
      </w:r>
      <w:r>
        <w:rPr>
          <w:rFonts w:ascii="仿宋" w:eastAsia="仿宋" w:hAnsi="仿宋" w:cs="仿宋" w:hint="eastAsia"/>
          <w:color w:val="000000"/>
          <w:sz w:val="24"/>
          <w:szCs w:val="24"/>
        </w:rPr>
        <w:t>签订本补充协议以</w:t>
      </w:r>
      <w:proofErr w:type="gramStart"/>
      <w:r>
        <w:rPr>
          <w:rFonts w:ascii="仿宋" w:eastAsia="仿宋" w:hAnsi="仿宋" w:cs="仿宋" w:hint="eastAsia"/>
          <w:color w:val="000000"/>
          <w:sz w:val="24"/>
          <w:szCs w:val="24"/>
        </w:rPr>
        <w:t>兹共同</w:t>
      </w:r>
      <w:proofErr w:type="gramEnd"/>
      <w:r>
        <w:rPr>
          <w:rFonts w:ascii="仿宋" w:eastAsia="仿宋" w:hAnsi="仿宋" w:cs="仿宋" w:hint="eastAsia"/>
          <w:color w:val="000000"/>
          <w:sz w:val="24"/>
          <w:szCs w:val="24"/>
        </w:rPr>
        <w:t>遵守。</w:t>
      </w:r>
    </w:p>
    <w:p w14:paraId="5F381E8A" w14:textId="77777777" w:rsidR="004B0C62" w:rsidRDefault="002D3AA7">
      <w:pPr>
        <w:pStyle w:val="2"/>
        <w:spacing w:after="0" w:line="400" w:lineRule="exact"/>
        <w:ind w:leftChars="0" w:left="0"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w:t>
      </w:r>
    </w:p>
    <w:p w14:paraId="4940B9ED" w14:textId="77777777" w:rsidR="004B0C62" w:rsidRDefault="002D3AA7">
      <w:pPr>
        <w:pStyle w:val="2"/>
        <w:spacing w:after="0" w:line="400" w:lineRule="exact"/>
        <w:ind w:leftChars="0" w:left="0" w:firstLineChars="200" w:firstLine="480"/>
        <w:rPr>
          <w:rFonts w:ascii="仿宋" w:eastAsia="仿宋" w:hAnsi="仿宋" w:cs="仿宋"/>
          <w:bCs/>
          <w:color w:val="000000"/>
          <w:kern w:val="2"/>
          <w:sz w:val="24"/>
          <w:szCs w:val="24"/>
        </w:rPr>
      </w:pPr>
      <w:r>
        <w:rPr>
          <w:rFonts w:ascii="仿宋" w:eastAsia="仿宋" w:hAnsi="仿宋" w:cs="仿宋" w:hint="eastAsia"/>
          <w:bCs/>
          <w:color w:val="000000"/>
          <w:kern w:val="2"/>
          <w:sz w:val="24"/>
          <w:szCs w:val="24"/>
        </w:rPr>
        <w:t>2.</w:t>
      </w:r>
      <w:r>
        <w:rPr>
          <w:rFonts w:ascii="仿宋" w:eastAsia="仿宋" w:hAnsi="仿宋" w:cs="仿宋" w:hint="eastAsia"/>
          <w:bCs/>
          <w:color w:val="000000"/>
          <w:kern w:val="2"/>
          <w:sz w:val="24"/>
          <w:szCs w:val="24"/>
        </w:rPr>
        <w:t>本协议签订后，即成为与原合同不可分割的组成部分，与其具有同等的法律效力。除本协议中明确所作修改的条款之外，原合同的其余部分应完全有效。</w:t>
      </w:r>
    </w:p>
    <w:p w14:paraId="23027293" w14:textId="77777777" w:rsidR="004B0C62" w:rsidRDefault="002D3AA7">
      <w:pPr>
        <w:pStyle w:val="2"/>
        <w:spacing w:after="0" w:line="400" w:lineRule="exact"/>
        <w:ind w:leftChars="0" w:left="0" w:firstLineChars="200" w:firstLine="480"/>
        <w:rPr>
          <w:rFonts w:ascii="仿宋" w:eastAsia="仿宋" w:hAnsi="仿宋" w:cs="仿宋"/>
          <w:bCs/>
          <w:color w:val="000000"/>
          <w:kern w:val="2"/>
          <w:sz w:val="24"/>
          <w:szCs w:val="24"/>
        </w:rPr>
      </w:pPr>
      <w:r>
        <w:rPr>
          <w:rFonts w:ascii="仿宋" w:eastAsia="仿宋" w:hAnsi="仿宋" w:cs="仿宋" w:hint="eastAsia"/>
          <w:bCs/>
          <w:color w:val="000000"/>
          <w:kern w:val="2"/>
          <w:sz w:val="24"/>
          <w:szCs w:val="24"/>
        </w:rPr>
        <w:t>3.</w:t>
      </w:r>
      <w:r>
        <w:rPr>
          <w:rFonts w:ascii="仿宋" w:eastAsia="仿宋" w:hAnsi="仿宋" w:cs="仿宋" w:hint="eastAsia"/>
          <w:bCs/>
          <w:color w:val="000000"/>
          <w:kern w:val="2"/>
          <w:sz w:val="24"/>
          <w:szCs w:val="24"/>
        </w:rPr>
        <w:t>本合同一式肆份，甲方执贰份，乙方执</w:t>
      </w:r>
      <w:bookmarkStart w:id="3" w:name="OLE_LINK2"/>
      <w:r>
        <w:rPr>
          <w:rFonts w:ascii="仿宋" w:eastAsia="仿宋" w:hAnsi="仿宋" w:cs="仿宋" w:hint="eastAsia"/>
          <w:bCs/>
          <w:color w:val="000000"/>
          <w:kern w:val="2"/>
          <w:sz w:val="24"/>
          <w:szCs w:val="24"/>
        </w:rPr>
        <w:t>贰</w:t>
      </w:r>
      <w:bookmarkEnd w:id="3"/>
      <w:r>
        <w:rPr>
          <w:rFonts w:ascii="仿宋" w:eastAsia="仿宋" w:hAnsi="仿宋" w:cs="仿宋" w:hint="eastAsia"/>
          <w:bCs/>
          <w:color w:val="000000"/>
          <w:kern w:val="2"/>
          <w:sz w:val="24"/>
          <w:szCs w:val="24"/>
        </w:rPr>
        <w:t>份。</w:t>
      </w:r>
    </w:p>
    <w:p w14:paraId="5ED7D1A0" w14:textId="77777777" w:rsidR="004B0C62" w:rsidRDefault="002D3AA7">
      <w:pPr>
        <w:spacing w:line="400" w:lineRule="exact"/>
        <w:ind w:firstLineChars="196" w:firstLine="470"/>
        <w:rPr>
          <w:rFonts w:ascii="仿宋" w:eastAsia="仿宋" w:hAnsi="仿宋" w:cs="仿宋"/>
          <w:bCs/>
          <w:color w:val="000000"/>
          <w:sz w:val="24"/>
          <w:szCs w:val="24"/>
        </w:rPr>
      </w:pPr>
      <w:r>
        <w:rPr>
          <w:rFonts w:ascii="仿宋" w:eastAsia="仿宋" w:hAnsi="仿宋" w:cs="仿宋" w:hint="eastAsia"/>
          <w:color w:val="000000"/>
          <w:sz w:val="24"/>
          <w:szCs w:val="24"/>
        </w:rPr>
        <w:t>4</w:t>
      </w:r>
      <w:r>
        <w:rPr>
          <w:rFonts w:ascii="仿宋" w:eastAsia="仿宋" w:hAnsi="仿宋" w:cs="仿宋" w:hint="eastAsia"/>
          <w:color w:val="000000"/>
          <w:sz w:val="24"/>
          <w:szCs w:val="24"/>
        </w:rPr>
        <w:t>.</w:t>
      </w:r>
      <w:r>
        <w:rPr>
          <w:rFonts w:ascii="仿宋" w:eastAsia="仿宋" w:hAnsi="仿宋" w:cs="仿宋" w:hint="eastAsia"/>
          <w:bCs/>
          <w:color w:val="000000"/>
          <w:sz w:val="24"/>
          <w:szCs w:val="24"/>
        </w:rPr>
        <w:t>本协议经双方法定代表人或授权代表签署并加盖公章或合同专用章后生效。</w:t>
      </w:r>
    </w:p>
    <w:p w14:paraId="15C50A6E" w14:textId="77777777" w:rsidR="004B0C62" w:rsidRDefault="002D3AA7">
      <w:pPr>
        <w:spacing w:line="400" w:lineRule="exact"/>
        <w:ind w:firstLineChars="200" w:firstLine="480"/>
        <w:outlineLvl w:val="0"/>
        <w:rPr>
          <w:rFonts w:ascii="仿宋" w:eastAsia="仿宋" w:hAnsi="仿宋" w:cs="仿宋"/>
          <w:color w:val="000000"/>
          <w:sz w:val="24"/>
          <w:szCs w:val="24"/>
        </w:rPr>
      </w:pPr>
      <w:r>
        <w:rPr>
          <w:rFonts w:ascii="仿宋" w:eastAsia="仿宋" w:hAnsi="仿宋" w:cs="仿宋" w:hint="eastAsia"/>
          <w:color w:val="000000"/>
          <w:sz w:val="24"/>
          <w:szCs w:val="24"/>
        </w:rPr>
        <w:t>5.</w:t>
      </w:r>
      <w:r>
        <w:rPr>
          <w:rFonts w:ascii="仿宋" w:eastAsia="仿宋" w:hAnsi="仿宋" w:cs="仿宋" w:hint="eastAsia"/>
          <w:color w:val="000000"/>
          <w:sz w:val="24"/>
          <w:szCs w:val="24"/>
        </w:rPr>
        <w:t>其他事宜，双方协商解决。</w:t>
      </w:r>
    </w:p>
    <w:p w14:paraId="3F708124" w14:textId="77777777" w:rsidR="004B0C62" w:rsidRDefault="004B0C62" w:rsidP="00223180">
      <w:pPr>
        <w:pStyle w:val="3"/>
        <w:ind w:firstLine="646"/>
      </w:pPr>
    </w:p>
    <w:p w14:paraId="45BB589E" w14:textId="0D7EF02A" w:rsidR="004B0C62" w:rsidRDefault="002D3AA7">
      <w:pPr>
        <w:spacing w:line="400" w:lineRule="exact"/>
        <w:outlineLvl w:val="0"/>
        <w:rPr>
          <w:rFonts w:ascii="仿宋" w:eastAsia="仿宋" w:hAnsi="仿宋" w:cs="仿宋"/>
          <w:sz w:val="28"/>
          <w:szCs w:val="28"/>
        </w:rPr>
      </w:pPr>
      <w:r>
        <w:rPr>
          <w:rFonts w:ascii="仿宋" w:eastAsia="仿宋" w:hAnsi="仿宋" w:cs="仿宋" w:hint="eastAsia"/>
          <w:sz w:val="28"/>
          <w:szCs w:val="28"/>
        </w:rPr>
        <w:t>甲</w:t>
      </w:r>
      <w:r>
        <w:rPr>
          <w:rFonts w:ascii="仿宋" w:eastAsia="仿宋" w:hAnsi="仿宋" w:cs="仿宋" w:hint="eastAsia"/>
          <w:sz w:val="28"/>
          <w:szCs w:val="28"/>
        </w:rPr>
        <w:t xml:space="preserve">   </w:t>
      </w:r>
      <w:r>
        <w:rPr>
          <w:rFonts w:ascii="仿宋" w:eastAsia="仿宋" w:hAnsi="仿宋" w:cs="仿宋" w:hint="eastAsia"/>
          <w:sz w:val="28"/>
          <w:szCs w:val="28"/>
        </w:rPr>
        <w:t>方：</w:t>
      </w:r>
      <w:proofErr w:type="spellStart"/>
      <w:r w:rsidR="00E434ED">
        <w:rPr>
          <w:rFonts w:ascii="仿宋" w:eastAsia="仿宋" w:hAnsi="仿宋" w:cs="仿宋" w:hint="eastAsia"/>
          <w:sz w:val="24"/>
          <w:szCs w:val="24"/>
        </w:rPr>
        <w:t>jf</w:t>
      </w:r>
      <w:proofErr w:type="spellEnd"/>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sidR="00E434ED">
        <w:rPr>
          <w:rFonts w:ascii="仿宋" w:eastAsia="仿宋" w:hAnsi="仿宋" w:cs="仿宋" w:hint="eastAsia"/>
          <w:sz w:val="28"/>
          <w:szCs w:val="28"/>
        </w:rPr>
        <w:t xml:space="preserve"> </w:t>
      </w:r>
      <w:r>
        <w:rPr>
          <w:rFonts w:ascii="仿宋" w:eastAsia="仿宋" w:hAnsi="仿宋" w:cs="仿宋" w:hint="eastAsia"/>
          <w:sz w:val="28"/>
          <w:szCs w:val="28"/>
        </w:rPr>
        <w:t>乙</w:t>
      </w:r>
      <w:r>
        <w:rPr>
          <w:rFonts w:ascii="仿宋" w:eastAsia="仿宋" w:hAnsi="仿宋" w:cs="仿宋" w:hint="eastAsia"/>
          <w:sz w:val="28"/>
          <w:szCs w:val="28"/>
        </w:rPr>
        <w:t xml:space="preserve">  </w:t>
      </w:r>
      <w:r>
        <w:rPr>
          <w:rFonts w:ascii="仿宋" w:eastAsia="仿宋" w:hAnsi="仿宋" w:cs="仿宋" w:hint="eastAsia"/>
          <w:sz w:val="28"/>
          <w:szCs w:val="28"/>
        </w:rPr>
        <w:t>方：</w:t>
      </w:r>
      <w:r>
        <w:rPr>
          <w:rFonts w:ascii="仿宋" w:eastAsia="仿宋" w:hAnsi="仿宋" w:cs="仿宋" w:hint="eastAsia"/>
          <w:sz w:val="28"/>
          <w:szCs w:val="28"/>
        </w:rPr>
        <w:t xml:space="preserve"> </w:t>
      </w:r>
      <w:r w:rsidR="00E434ED">
        <w:rPr>
          <w:rFonts w:ascii="仿宋" w:eastAsia="仿宋" w:hAnsi="仿宋" w:cs="仿宋" w:hint="eastAsia"/>
          <w:sz w:val="28"/>
          <w:szCs w:val="28"/>
        </w:rPr>
        <w:t>yf</w:t>
      </w:r>
      <w:bookmarkStart w:id="4" w:name="_GoBack"/>
      <w:bookmarkEnd w:id="4"/>
    </w:p>
    <w:p w14:paraId="50097BD5" w14:textId="77777777" w:rsidR="004B0C62" w:rsidRDefault="002D3AA7">
      <w:pPr>
        <w:spacing w:line="400" w:lineRule="exact"/>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 xml:space="preserve">                           </w:t>
      </w:r>
      <w:r>
        <w:rPr>
          <w:rFonts w:ascii="仿宋" w:eastAsia="仿宋" w:hAnsi="仿宋" w:cs="仿宋" w:hint="eastAsia"/>
          <w:sz w:val="28"/>
          <w:szCs w:val="28"/>
        </w:rPr>
        <w:t>法定代表人</w:t>
      </w:r>
      <w:r>
        <w:rPr>
          <w:rFonts w:ascii="仿宋" w:eastAsia="仿宋" w:hAnsi="仿宋" w:cs="仿宋" w:hint="eastAsia"/>
          <w:sz w:val="28"/>
          <w:szCs w:val="28"/>
        </w:rPr>
        <w:t xml:space="preserve"> </w:t>
      </w:r>
    </w:p>
    <w:p w14:paraId="568E0C40" w14:textId="77777777" w:rsidR="004B0C62" w:rsidRDefault="002D3AA7">
      <w:pPr>
        <w:spacing w:line="400" w:lineRule="exact"/>
      </w:pPr>
      <w:r>
        <w:rPr>
          <w:rFonts w:ascii="仿宋" w:eastAsia="仿宋" w:hAnsi="仿宋" w:cs="仿宋" w:hint="eastAsia"/>
          <w:sz w:val="28"/>
          <w:szCs w:val="28"/>
        </w:rPr>
        <w:t>或委托代理人：</w:t>
      </w:r>
      <w:r>
        <w:rPr>
          <w:rFonts w:ascii="仿宋" w:eastAsia="仿宋" w:hAnsi="仿宋" w:cs="仿宋" w:hint="eastAsia"/>
          <w:sz w:val="28"/>
          <w:szCs w:val="28"/>
        </w:rPr>
        <w:t xml:space="preserve">                       </w:t>
      </w:r>
      <w:r>
        <w:rPr>
          <w:rFonts w:ascii="仿宋" w:eastAsia="仿宋" w:hAnsi="仿宋" w:cs="仿宋" w:hint="eastAsia"/>
          <w:sz w:val="28"/>
          <w:szCs w:val="28"/>
        </w:rPr>
        <w:t>或委托代理人：</w:t>
      </w:r>
      <w:r>
        <w:rPr>
          <w:rFonts w:ascii="仿宋" w:eastAsia="仿宋" w:hAnsi="仿宋" w:cs="仿宋" w:hint="eastAsia"/>
          <w:sz w:val="28"/>
          <w:szCs w:val="28"/>
        </w:rPr>
        <w:t xml:space="preserve"> </w:t>
      </w:r>
      <w:r>
        <w:rPr>
          <w:rFonts w:ascii="仿宋" w:eastAsia="仿宋" w:hAnsi="仿宋" w:cs="仿宋" w:hint="eastAsia"/>
          <w:sz w:val="24"/>
          <w:szCs w:val="24"/>
        </w:rPr>
        <w:t xml:space="preserve"> </w:t>
      </w:r>
    </w:p>
    <w:sectPr w:rsidR="004B0C6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33632" w14:textId="77777777" w:rsidR="002D3AA7" w:rsidRDefault="002D3AA7" w:rsidP="00DC271F">
      <w:r>
        <w:separator/>
      </w:r>
    </w:p>
  </w:endnote>
  <w:endnote w:type="continuationSeparator" w:id="0">
    <w:p w14:paraId="3D9219CD" w14:textId="77777777" w:rsidR="002D3AA7" w:rsidRDefault="002D3AA7" w:rsidP="00DC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ACC0D" w14:textId="77777777" w:rsidR="002D3AA7" w:rsidRDefault="002D3AA7" w:rsidP="00DC271F">
      <w:r>
        <w:separator/>
      </w:r>
    </w:p>
  </w:footnote>
  <w:footnote w:type="continuationSeparator" w:id="0">
    <w:p w14:paraId="398AB855" w14:textId="77777777" w:rsidR="002D3AA7" w:rsidRDefault="002D3AA7" w:rsidP="00DC2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ZDQyZGMzMzVkMjZiN2Y1OTU1MGE3ZjNjMzc2ZWMifQ=="/>
  </w:docVars>
  <w:rsids>
    <w:rsidRoot w:val="2F390D64"/>
    <w:rsid w:val="00223180"/>
    <w:rsid w:val="002D3AA7"/>
    <w:rsid w:val="004B0C62"/>
    <w:rsid w:val="00B82EA1"/>
    <w:rsid w:val="00D646A9"/>
    <w:rsid w:val="00DC271F"/>
    <w:rsid w:val="00E434ED"/>
    <w:rsid w:val="01935DC2"/>
    <w:rsid w:val="0D4E7FAB"/>
    <w:rsid w:val="0FCD544D"/>
    <w:rsid w:val="1403590E"/>
    <w:rsid w:val="1C047897"/>
    <w:rsid w:val="22384DBD"/>
    <w:rsid w:val="25EB4AB6"/>
    <w:rsid w:val="2C230A72"/>
    <w:rsid w:val="2E581AA0"/>
    <w:rsid w:val="2F390D64"/>
    <w:rsid w:val="37550FF8"/>
    <w:rsid w:val="37E34FCD"/>
    <w:rsid w:val="38025456"/>
    <w:rsid w:val="3D46644C"/>
    <w:rsid w:val="428947D9"/>
    <w:rsid w:val="487333DC"/>
    <w:rsid w:val="489D2557"/>
    <w:rsid w:val="48B0135D"/>
    <w:rsid w:val="4B9153F0"/>
    <w:rsid w:val="4CDC2ABB"/>
    <w:rsid w:val="509D35ED"/>
    <w:rsid w:val="51000F09"/>
    <w:rsid w:val="5B230428"/>
    <w:rsid w:val="5E8D4994"/>
    <w:rsid w:val="640F62A6"/>
    <w:rsid w:val="65B52867"/>
    <w:rsid w:val="687964E5"/>
    <w:rsid w:val="6C53629D"/>
    <w:rsid w:val="74607DC4"/>
    <w:rsid w:val="75705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tabs>
        <w:tab w:val="right" w:leader="dot" w:pos="8493"/>
      </w:tabs>
      <w:ind w:firstLineChars="202" w:firstLine="566"/>
      <w:jc w:val="left"/>
    </w:pPr>
    <w:rPr>
      <w:rFonts w:ascii="Calibri" w:eastAsia="宋体" w:hAnsi="Calibri"/>
      <w:szCs w:val="22"/>
    </w:rPr>
  </w:style>
  <w:style w:type="paragraph" w:styleId="a3">
    <w:name w:val="Body Text Indent"/>
    <w:basedOn w:val="a"/>
    <w:qFormat/>
    <w:pPr>
      <w:spacing w:after="120"/>
      <w:ind w:leftChars="200" w:left="420"/>
    </w:pPr>
    <w:rPr>
      <w:kern w:val="0"/>
      <w:sz w:val="20"/>
    </w:rPr>
  </w:style>
  <w:style w:type="paragraph" w:styleId="2">
    <w:name w:val="Body Text First Indent 2"/>
    <w:basedOn w:val="a3"/>
    <w:uiPriority w:val="99"/>
    <w:qFormat/>
    <w:pPr>
      <w:tabs>
        <w:tab w:val="left" w:pos="360"/>
        <w:tab w:val="left" w:pos="964"/>
      </w:tabs>
      <w:spacing w:line="240" w:lineRule="atLeast"/>
      <w:ind w:left="964" w:hanging="425"/>
    </w:pPr>
    <w:rPr>
      <w:rFonts w:ascii="宋体" w:hAnsi="宋体"/>
      <w:sz w:val="28"/>
    </w:rPr>
  </w:style>
  <w:style w:type="paragraph" w:styleId="a4">
    <w:name w:val="header"/>
    <w:basedOn w:val="a"/>
    <w:link w:val="Char"/>
    <w:rsid w:val="00DC27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C271F"/>
    <w:rPr>
      <w:rFonts w:eastAsia="仿宋_GB2312"/>
      <w:kern w:val="2"/>
      <w:sz w:val="18"/>
      <w:szCs w:val="18"/>
    </w:rPr>
  </w:style>
  <w:style w:type="paragraph" w:styleId="a5">
    <w:name w:val="footer"/>
    <w:basedOn w:val="a"/>
    <w:link w:val="Char0"/>
    <w:rsid w:val="00DC271F"/>
    <w:pPr>
      <w:tabs>
        <w:tab w:val="center" w:pos="4153"/>
        <w:tab w:val="right" w:pos="8306"/>
      </w:tabs>
      <w:snapToGrid w:val="0"/>
      <w:jc w:val="left"/>
    </w:pPr>
    <w:rPr>
      <w:sz w:val="18"/>
      <w:szCs w:val="18"/>
    </w:rPr>
  </w:style>
  <w:style w:type="character" w:customStyle="1" w:styleId="Char0">
    <w:name w:val="页脚 Char"/>
    <w:basedOn w:val="a0"/>
    <w:link w:val="a5"/>
    <w:rsid w:val="00DC271F"/>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tabs>
        <w:tab w:val="right" w:leader="dot" w:pos="8493"/>
      </w:tabs>
      <w:ind w:firstLineChars="202" w:firstLine="566"/>
      <w:jc w:val="left"/>
    </w:pPr>
    <w:rPr>
      <w:rFonts w:ascii="Calibri" w:eastAsia="宋体" w:hAnsi="Calibri"/>
      <w:szCs w:val="22"/>
    </w:rPr>
  </w:style>
  <w:style w:type="paragraph" w:styleId="a3">
    <w:name w:val="Body Text Indent"/>
    <w:basedOn w:val="a"/>
    <w:qFormat/>
    <w:pPr>
      <w:spacing w:after="120"/>
      <w:ind w:leftChars="200" w:left="420"/>
    </w:pPr>
    <w:rPr>
      <w:kern w:val="0"/>
      <w:sz w:val="20"/>
    </w:rPr>
  </w:style>
  <w:style w:type="paragraph" w:styleId="2">
    <w:name w:val="Body Text First Indent 2"/>
    <w:basedOn w:val="a3"/>
    <w:uiPriority w:val="99"/>
    <w:qFormat/>
    <w:pPr>
      <w:tabs>
        <w:tab w:val="left" w:pos="360"/>
        <w:tab w:val="left" w:pos="964"/>
      </w:tabs>
      <w:spacing w:line="240" w:lineRule="atLeast"/>
      <w:ind w:left="964" w:hanging="425"/>
    </w:pPr>
    <w:rPr>
      <w:rFonts w:ascii="宋体" w:hAnsi="宋体"/>
      <w:sz w:val="28"/>
    </w:rPr>
  </w:style>
  <w:style w:type="paragraph" w:styleId="a4">
    <w:name w:val="header"/>
    <w:basedOn w:val="a"/>
    <w:link w:val="Char"/>
    <w:rsid w:val="00DC27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C271F"/>
    <w:rPr>
      <w:rFonts w:eastAsia="仿宋_GB2312"/>
      <w:kern w:val="2"/>
      <w:sz w:val="18"/>
      <w:szCs w:val="18"/>
    </w:rPr>
  </w:style>
  <w:style w:type="paragraph" w:styleId="a5">
    <w:name w:val="footer"/>
    <w:basedOn w:val="a"/>
    <w:link w:val="Char0"/>
    <w:rsid w:val="00DC271F"/>
    <w:pPr>
      <w:tabs>
        <w:tab w:val="center" w:pos="4153"/>
        <w:tab w:val="right" w:pos="8306"/>
      </w:tabs>
      <w:snapToGrid w:val="0"/>
      <w:jc w:val="left"/>
    </w:pPr>
    <w:rPr>
      <w:sz w:val="18"/>
      <w:szCs w:val="18"/>
    </w:rPr>
  </w:style>
  <w:style w:type="character" w:customStyle="1" w:styleId="Char0">
    <w:name w:val="页脚 Char"/>
    <w:basedOn w:val="a0"/>
    <w:link w:val="a5"/>
    <w:rsid w:val="00DC271F"/>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77</Words>
  <Characters>441</Characters>
  <Application>Microsoft Office Word</Application>
  <DocSecurity>0</DocSecurity>
  <Lines>3</Lines>
  <Paragraphs>1</Paragraphs>
  <ScaleCrop>false</ScaleCrop>
  <Company>Microsoft</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姚磊</dc:creator>
  <cp:lastModifiedBy>Microsoft</cp:lastModifiedBy>
  <cp:revision>19</cp:revision>
  <dcterms:created xsi:type="dcterms:W3CDTF">2024-05-28T01:32:00Z</dcterms:created>
  <dcterms:modified xsi:type="dcterms:W3CDTF">2025-06-14T01:18:00Z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E5F788E9E68D49E392CBB45A3CCACA4F_12</vt:lpwstr>
  </property>
  <property fmtid="{D5CDD505-2E9C-101B-9397-08002B2CF9AE}" pid="4" name="KSOTemplateDocerSaveRecord">
    <vt:lpwstr>eyJoZGlkIjoiOGNkZjVmZmZkZGM2NDIzMDJhZjZkZGMzZDkxYTVjYjQiLCJ1c2VySWQiOiIzOTc1NDI4MjUifQ==</vt:lpwstr>
  </property>
</Properties>
</file>